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DAA" w:rsidRDefault="00E63DAA"/>
    <w:p w:rsidR="00E63DAA" w:rsidRDefault="00E63DAA">
      <w:r w:rsidRPr="00E63DA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706.5pt">
            <v:imagedata r:id="rId7" o:title="Кол.договор2019"/>
          </v:shape>
        </w:pict>
      </w:r>
    </w:p>
    <w:p w:rsidR="00E63DAA" w:rsidRDefault="00E63DAA"/>
    <w:p w:rsidR="00E63DAA" w:rsidRDefault="00E63DAA"/>
    <w:p w:rsidR="00E63DAA" w:rsidRDefault="00E63DAA"/>
    <w:p w:rsidR="0026040B" w:rsidRDefault="0026040B" w:rsidP="000C27B6">
      <w:pPr>
        <w:spacing w:line="240" w:lineRule="auto"/>
        <w:jc w:val="center"/>
        <w:rPr>
          <w:rFonts w:ascii="Times New Roman" w:hAnsi="Times New Roman" w:cs="Times New Roman"/>
          <w:sz w:val="24"/>
          <w:szCs w:val="24"/>
        </w:rPr>
      </w:pPr>
    </w:p>
    <w:p w:rsidR="0026040B" w:rsidRPr="005D1CD3" w:rsidRDefault="0026040B" w:rsidP="000C27B6">
      <w:pPr>
        <w:numPr>
          <w:ilvl w:val="0"/>
          <w:numId w:val="1"/>
        </w:numPr>
        <w:spacing w:after="0" w:line="240" w:lineRule="auto"/>
        <w:jc w:val="center"/>
        <w:rPr>
          <w:rFonts w:ascii="Times New Roman" w:hAnsi="Times New Roman" w:cs="Times New Roman"/>
          <w:b/>
          <w:bCs/>
          <w:sz w:val="24"/>
          <w:szCs w:val="24"/>
        </w:rPr>
      </w:pPr>
      <w:r w:rsidRPr="005D1CD3">
        <w:rPr>
          <w:rFonts w:ascii="Times New Roman" w:hAnsi="Times New Roman" w:cs="Times New Roman"/>
          <w:b/>
          <w:bCs/>
          <w:sz w:val="24"/>
          <w:szCs w:val="24"/>
        </w:rPr>
        <w:t>ОБЩИЕ ПОЛОЖЕНИЯ</w:t>
      </w:r>
    </w:p>
    <w:p w:rsidR="0026040B" w:rsidRPr="005D1CD3" w:rsidRDefault="0026040B" w:rsidP="000C27B6">
      <w:pPr>
        <w:spacing w:line="240" w:lineRule="auto"/>
        <w:jc w:val="center"/>
        <w:rPr>
          <w:rFonts w:ascii="Times New Roman" w:hAnsi="Times New Roman" w:cs="Times New Roman"/>
          <w:b/>
          <w:bCs/>
          <w:sz w:val="24"/>
          <w:szCs w:val="24"/>
        </w:rPr>
      </w:pPr>
    </w:p>
    <w:p w:rsidR="0026040B" w:rsidRPr="00C23A8E" w:rsidRDefault="0026040B" w:rsidP="000C27B6">
      <w:pPr>
        <w:pStyle w:val="31"/>
        <w:ind w:firstLine="567"/>
        <w:rPr>
          <w:rFonts w:ascii="Times New Roman" w:hAnsi="Times New Roman" w:cs="Times New Roman"/>
          <w:i/>
          <w:iCs/>
          <w:sz w:val="24"/>
          <w:szCs w:val="24"/>
        </w:rPr>
      </w:pPr>
      <w:r w:rsidRPr="00C23A8E">
        <w:rPr>
          <w:rFonts w:ascii="Times New Roman" w:hAnsi="Times New Roman" w:cs="Times New Roman"/>
          <w:sz w:val="24"/>
          <w:szCs w:val="24"/>
        </w:rPr>
        <w:t>1.1. Настоящий коллективный договор заключен между работодателем и работниками в лице их представителей и является правовым актом, регулирующим социально-трудовые отношения в муниципальном общеобразовательном учреждении средней общеобразовательной школе №30 имени Героя Советского Союза Константина Тимофеевича Першина станицы Октябрьской муниципального образования Крыловский район.</w:t>
      </w:r>
    </w:p>
    <w:p w:rsidR="0026040B" w:rsidRPr="00C23A8E" w:rsidRDefault="0026040B" w:rsidP="000C27B6">
      <w:pPr>
        <w:pStyle w:val="31"/>
        <w:ind w:firstLine="567"/>
        <w:rPr>
          <w:rFonts w:ascii="Times New Roman" w:hAnsi="Times New Roman" w:cs="Times New Roman"/>
          <w:sz w:val="24"/>
          <w:szCs w:val="24"/>
        </w:rPr>
      </w:pPr>
      <w:r w:rsidRPr="00C23A8E">
        <w:rPr>
          <w:rFonts w:ascii="Times New Roman" w:hAnsi="Times New Roman" w:cs="Times New Roman"/>
          <w:sz w:val="24"/>
          <w:szCs w:val="24"/>
        </w:rPr>
        <w:t xml:space="preserve">1.2. Коллективный договор заключен с целью определения взаимных обязательств работников и работодателя по защите социально-трудовых прав и профессиональных интересов работников образовательной организации и установлению дополнительных социально-экономических, правовых и профессиональных гарантий, льгот и преимуществ для работников, а также по созданию более благоприятных условий труда по сравнению с трудовым законодательством, иными актами, содержащими нормы трудового права,  соглашениями. </w:t>
      </w:r>
    </w:p>
    <w:p w:rsidR="0026040B" w:rsidRPr="00C23A8E" w:rsidRDefault="0026040B" w:rsidP="000C27B6">
      <w:pPr>
        <w:pStyle w:val="31"/>
        <w:ind w:firstLine="567"/>
        <w:rPr>
          <w:rFonts w:ascii="Times New Roman" w:hAnsi="Times New Roman" w:cs="Times New Roman"/>
          <w:sz w:val="24"/>
          <w:szCs w:val="24"/>
        </w:rPr>
      </w:pPr>
      <w:r w:rsidRPr="00C23A8E">
        <w:rPr>
          <w:rFonts w:ascii="Times New Roman" w:hAnsi="Times New Roman" w:cs="Times New Roman"/>
          <w:sz w:val="24"/>
          <w:szCs w:val="24"/>
        </w:rPr>
        <w:t xml:space="preserve">Сторонами коллективного договора являются: </w:t>
      </w:r>
    </w:p>
    <w:p w:rsidR="0026040B" w:rsidRPr="00C23A8E" w:rsidRDefault="0026040B" w:rsidP="000C27B6">
      <w:pPr>
        <w:pStyle w:val="31"/>
        <w:ind w:firstLine="567"/>
        <w:rPr>
          <w:rFonts w:ascii="Times New Roman" w:hAnsi="Times New Roman" w:cs="Times New Roman"/>
          <w:sz w:val="24"/>
          <w:szCs w:val="24"/>
        </w:rPr>
      </w:pPr>
      <w:r w:rsidRPr="00C23A8E">
        <w:rPr>
          <w:rFonts w:ascii="Times New Roman" w:hAnsi="Times New Roman" w:cs="Times New Roman"/>
          <w:sz w:val="24"/>
          <w:szCs w:val="24"/>
        </w:rPr>
        <w:t>работодатель в лице его представителя – директора  МБОУ СОШ №30 Ступака Николая Витальевича;</w:t>
      </w:r>
    </w:p>
    <w:p w:rsidR="0026040B" w:rsidRPr="00C23A8E" w:rsidRDefault="0026040B" w:rsidP="000C27B6">
      <w:pPr>
        <w:pStyle w:val="31"/>
        <w:ind w:firstLine="567"/>
        <w:rPr>
          <w:rFonts w:ascii="Times New Roman" w:hAnsi="Times New Roman" w:cs="Times New Roman"/>
          <w:sz w:val="24"/>
          <w:szCs w:val="24"/>
        </w:rPr>
      </w:pPr>
      <w:r w:rsidRPr="00C23A8E">
        <w:rPr>
          <w:rFonts w:ascii="Times New Roman" w:hAnsi="Times New Roman" w:cs="Times New Roman"/>
          <w:sz w:val="24"/>
          <w:szCs w:val="24"/>
        </w:rPr>
        <w:t>работники образовательной организации в лице их представителя – первичной профсоюзной организации в лице председателя первичной профсоюзной организации МБОУ СОШ №30 Тертышникова Александра Ивановича.</w:t>
      </w:r>
    </w:p>
    <w:p w:rsidR="0026040B" w:rsidRPr="00C23A8E" w:rsidRDefault="0026040B" w:rsidP="000C27B6">
      <w:pPr>
        <w:pStyle w:val="31"/>
        <w:rPr>
          <w:rFonts w:ascii="Times New Roman" w:hAnsi="Times New Roman" w:cs="Times New Roman"/>
          <w:i/>
          <w:iCs/>
          <w:sz w:val="24"/>
          <w:szCs w:val="24"/>
        </w:rPr>
      </w:pP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1.3. Для достижения поставленных целей:</w:t>
      </w:r>
    </w:p>
    <w:p w:rsidR="0026040B" w:rsidRPr="00C23A8E" w:rsidRDefault="0026040B" w:rsidP="000C27B6">
      <w:pPr>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1.3.1. Работодатель обеспечивает устойчивую и ритмичную работу организации, ее финансово-экономическую стабильность, создание условий для безопасного и высокоэффективного труда, сохранность имущества организации, учет мнения профкома по проектам локальных актов, приказов, распоряжений, касающимся деятельности работников организации, предоставляет профкому, по его запросам,  информацию по социально-трудовым вопросам.</w:t>
      </w:r>
    </w:p>
    <w:p w:rsidR="0026040B" w:rsidRPr="00C23A8E" w:rsidRDefault="0026040B" w:rsidP="000C27B6">
      <w:pPr>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1.3.2.Выборный орган первичной профсоюзной организации обеспечивает представительство и защиту социально-трудовых прав и законных интересов работников, осуществляет контроль за соблюдением законодательства о труде, реализацией мероприятий, обеспечивающих более эффективную деятельность организации,  использует возможности переговорного процесса с целью учета интересов сторон и предотвращения социальной напряженности в коллективе.</w:t>
      </w:r>
    </w:p>
    <w:p w:rsidR="0026040B" w:rsidRPr="00C23A8E" w:rsidRDefault="0026040B" w:rsidP="000C27B6">
      <w:pPr>
        <w:overflowPunct w:val="0"/>
        <w:autoSpaceDE w:val="0"/>
        <w:autoSpaceDN w:val="0"/>
        <w:adjustRightInd w:val="0"/>
        <w:spacing w:line="240" w:lineRule="auto"/>
        <w:ind w:right="-142"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 xml:space="preserve">1.4. Действие настоящего коллективного договора распространяется на всех работников образовательной организации, в том числе заключивших трудовой договор о работе по совместительству. </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1.5. Обязательства сторон по данному коллективному договору не могут ухудшать положение работников по сравнению с действующим законодательством,  краевым, отраслевым соглашениями.</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1.6. В соответствии со ст.43 Трудового кодекса РФ (далее – ТК РФ) коллективный договор сохраняет свое действие в случае изменения наименования организации, реорганизации организации в форме преобразования, расторжения трудового договора с ее руководителем.</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При реорганизации организации в форме слияния, присоединения, разделения, выделения коллективный договор сохраняет свое действие в течение всего срока реорганизации.</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lastRenderedPageBreak/>
        <w:t>При смене формы собственности организации коллективный договор сохраняет свое действие в течение трех месяцев со дня перехода прав собственности.</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При ликвидации организации коллективный договор действует в течение всего срока проведения ликвидации.</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 xml:space="preserve">1.7. Коллективный договор заключается сроком на  3 года и вступает в </w:t>
      </w:r>
    </w:p>
    <w:p w:rsidR="0026040B" w:rsidRPr="00C23A8E" w:rsidRDefault="0026040B" w:rsidP="000C27B6">
      <w:pPr>
        <w:overflowPunct w:val="0"/>
        <w:autoSpaceDE w:val="0"/>
        <w:autoSpaceDN w:val="0"/>
        <w:adjustRightInd w:val="0"/>
        <w:spacing w:line="240" w:lineRule="auto"/>
        <w:jc w:val="both"/>
        <w:textAlignment w:val="baseline"/>
        <w:rPr>
          <w:rFonts w:ascii="Times New Roman" w:hAnsi="Times New Roman" w:cs="Times New Roman"/>
          <w:sz w:val="24"/>
          <w:szCs w:val="24"/>
        </w:rPr>
      </w:pPr>
      <w:r w:rsidRPr="00C23A8E">
        <w:rPr>
          <w:rFonts w:ascii="Times New Roman" w:hAnsi="Times New Roman" w:cs="Times New Roman"/>
          <w:sz w:val="24"/>
          <w:szCs w:val="24"/>
        </w:rPr>
        <w:t>силу с 29 августа 2019г.(ст.43 ТК РФ).</w:t>
      </w:r>
    </w:p>
    <w:p w:rsidR="0026040B" w:rsidRPr="00C23A8E" w:rsidRDefault="0026040B" w:rsidP="000C27B6">
      <w:pPr>
        <w:pStyle w:val="31"/>
        <w:ind w:firstLine="567"/>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lang w:val="en-US"/>
        </w:rPr>
        <w:t>II</w:t>
      </w:r>
      <w:r w:rsidRPr="00C23A8E">
        <w:rPr>
          <w:rFonts w:ascii="Times New Roman" w:hAnsi="Times New Roman" w:cs="Times New Roman"/>
          <w:b/>
          <w:bCs/>
          <w:caps/>
          <w:sz w:val="24"/>
          <w:szCs w:val="24"/>
        </w:rPr>
        <w:t>. Трудовые отношения</w:t>
      </w:r>
    </w:p>
    <w:p w:rsidR="0026040B" w:rsidRPr="00C23A8E" w:rsidRDefault="0026040B" w:rsidP="000C27B6">
      <w:pPr>
        <w:pStyle w:val="31"/>
        <w:rPr>
          <w:rFonts w:ascii="Times New Roman" w:hAnsi="Times New Roman" w:cs="Times New Roman"/>
          <w:sz w:val="24"/>
          <w:szCs w:val="24"/>
        </w:rPr>
      </w:pPr>
      <w:r w:rsidRPr="00C23A8E">
        <w:rPr>
          <w:rFonts w:ascii="Times New Roman" w:hAnsi="Times New Roman" w:cs="Times New Roman"/>
          <w:sz w:val="24"/>
          <w:szCs w:val="24"/>
        </w:rPr>
        <w:tab/>
        <w:t>2. Стороны договорились, что:</w:t>
      </w:r>
    </w:p>
    <w:p w:rsidR="0026040B" w:rsidRPr="00C23A8E" w:rsidRDefault="0026040B" w:rsidP="000C27B6">
      <w:pPr>
        <w:spacing w:line="240" w:lineRule="auto"/>
        <w:ind w:firstLine="720"/>
        <w:jc w:val="both"/>
        <w:rPr>
          <w:rFonts w:ascii="Times New Roman" w:hAnsi="Times New Roman" w:cs="Times New Roman"/>
          <w:sz w:val="24"/>
          <w:szCs w:val="24"/>
        </w:rPr>
      </w:pPr>
      <w:r w:rsidRPr="00C23A8E">
        <w:rPr>
          <w:rFonts w:ascii="Times New Roman" w:hAnsi="Times New Roman" w:cs="Times New Roman"/>
          <w:sz w:val="24"/>
          <w:szCs w:val="24"/>
        </w:rPr>
        <w:t xml:space="preserve">2.1.Работодатель не вправе ухудшать положение работника по сравнению с действующим трудовым законодательством. </w:t>
      </w:r>
    </w:p>
    <w:p w:rsidR="0026040B" w:rsidRPr="00C23A8E" w:rsidRDefault="0026040B" w:rsidP="000C27B6">
      <w:pPr>
        <w:spacing w:line="240" w:lineRule="auto"/>
        <w:ind w:firstLine="720"/>
        <w:jc w:val="both"/>
        <w:rPr>
          <w:rFonts w:ascii="Times New Roman" w:hAnsi="Times New Roman" w:cs="Times New Roman"/>
          <w:sz w:val="24"/>
          <w:szCs w:val="24"/>
          <w:lang w:eastAsia="en-US"/>
        </w:rPr>
      </w:pPr>
      <w:r w:rsidRPr="00C23A8E">
        <w:rPr>
          <w:rFonts w:ascii="Times New Roman" w:hAnsi="Times New Roman" w:cs="Times New Roman"/>
          <w:sz w:val="24"/>
          <w:szCs w:val="24"/>
          <w:lang w:eastAsia="en-US"/>
        </w:rPr>
        <w:t>2.2.Работодатель обязан в сфере трудовых отношений:</w:t>
      </w:r>
    </w:p>
    <w:p w:rsidR="0026040B" w:rsidRPr="00C23A8E" w:rsidRDefault="0026040B" w:rsidP="000C27B6">
      <w:pPr>
        <w:shd w:val="clear" w:color="auto" w:fill="FFFFFF"/>
        <w:spacing w:before="4" w:line="240" w:lineRule="auto"/>
        <w:ind w:left="29" w:right="104" w:firstLine="702"/>
        <w:jc w:val="both"/>
        <w:rPr>
          <w:rFonts w:ascii="Times New Roman" w:hAnsi="Times New Roman" w:cs="Times New Roman"/>
          <w:spacing w:val="-1"/>
          <w:sz w:val="24"/>
          <w:szCs w:val="24"/>
        </w:rPr>
      </w:pPr>
      <w:r w:rsidRPr="00C23A8E">
        <w:rPr>
          <w:rFonts w:ascii="Times New Roman" w:hAnsi="Times New Roman" w:cs="Times New Roman"/>
          <w:sz w:val="24"/>
          <w:szCs w:val="24"/>
        </w:rPr>
        <w:t xml:space="preserve">- руководствоваться Единым квалификационным справочником должностей руководителей, специалистов и служащих, содержащих квалификационные характеристики должностей работников образования, а также руководителей и специалистов здравоохранения и культуры, в которых предусматриваются должностные обязанности работников, требования к знаниям, профессиональной подготовке и уровню квалификации, необходимые для </w:t>
      </w:r>
      <w:r w:rsidRPr="00C23A8E">
        <w:rPr>
          <w:rFonts w:ascii="Times New Roman" w:hAnsi="Times New Roman" w:cs="Times New Roman"/>
          <w:spacing w:val="-1"/>
          <w:sz w:val="24"/>
          <w:szCs w:val="24"/>
        </w:rPr>
        <w:t>осуществления соответствующей профессиональной деятельности;</w:t>
      </w:r>
    </w:p>
    <w:p w:rsidR="0026040B" w:rsidRPr="00C23A8E" w:rsidRDefault="0026040B" w:rsidP="000C27B6">
      <w:pPr>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 своевременно и в полном объеме перечислять за работников взносы в Пенсионный фонд РФ, Фонд социального страхования, Фонд медицинского страхования; направлять данные персонифицированного учета в органы Пенсионного фонда Российской Федерации по Краснодарскому краю;</w:t>
      </w:r>
    </w:p>
    <w:p w:rsidR="0026040B" w:rsidRPr="00C23A8E" w:rsidRDefault="0026040B" w:rsidP="000C27B6">
      <w:pPr>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 разрабатывать и утверждать с учетом мнения выборного органа первичной профсоюзной организации в порядке, установленном статьей 372 ТК РФ локальный нормативный акт, регламентирующий порядок хранения и использования персональных данных работников организаций.</w:t>
      </w:r>
    </w:p>
    <w:p w:rsidR="0026040B" w:rsidRPr="00C23A8E" w:rsidRDefault="0026040B" w:rsidP="000C27B6">
      <w:pPr>
        <w:pStyle w:val="31"/>
        <w:ind w:firstLine="708"/>
        <w:rPr>
          <w:rFonts w:ascii="Times New Roman" w:hAnsi="Times New Roman" w:cs="Times New Roman"/>
          <w:sz w:val="24"/>
          <w:szCs w:val="24"/>
        </w:rPr>
      </w:pPr>
      <w:r w:rsidRPr="00C23A8E">
        <w:rPr>
          <w:rFonts w:ascii="Times New Roman" w:hAnsi="Times New Roman" w:cs="Times New Roman"/>
          <w:sz w:val="24"/>
          <w:szCs w:val="24"/>
        </w:rPr>
        <w:t>2.3.</w:t>
      </w:r>
      <w:r w:rsidRPr="00C23A8E">
        <w:rPr>
          <w:rFonts w:ascii="Times New Roman" w:hAnsi="Times New Roman" w:cs="Times New Roman"/>
          <w:sz w:val="24"/>
          <w:szCs w:val="24"/>
        </w:rPr>
        <w:tab/>
        <w:t>Работодатель обязуется:</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 xml:space="preserve">2.3.1. При приеме на работу (до подписания трудового договора) ознакомить работников под роспись с настоящим коллективным договором, уставом образовательной организации, правилами внутреннего трудового распорядка, иными локальными нормативными актами, непосредственно связанными с их трудовой деятельностью, а также ознакомить работников под роспись с принимаемыми впоследствии локальными нормативными актами, непосредственно связанными с их трудовой деятельностью. </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 xml:space="preserve">2.3.2.Заключать трудовой договор с работником в письменной форме в двух экземплярах, каждый из которых подписывается работодателем и работником, один экземпляр под роспись передать работнику в день заключения. Трудовой договор (эффективный контракт) является основанием для издания приказа о приеме на работу. </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Трудовой договор (эффективный контракт) с работником, как правило, заключается на неопределенный срок.</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Срочный трудовой договор может заключаться по инициативе работодателя либо работника только в случаях, предусмотренных ст. 59 ТК РФ, либо иными федеральными законами, если трудовые отношения не могут быть установлены на неопределенный срок с учетом характера предстоящей работы или условий ее выполнения.</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2.3.3. В трудовой договор (эффективный контракт) включать обязательные условия, указанные в ст. 57 ТК РФ, в том числе:</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lastRenderedPageBreak/>
        <w:t>- трудовая функция (работа по должности в соответствии со штатным расписанием, профессии, специальности, с указанием квалификации);</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t>- дата начала работы, а в случае, когда заключается срочный трудовой договор, так же срок его действия и обстоятельства (причины), послужившие основанием для заключения срочного трудового договора в соответствии с ТК РФ;</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t>- размер оклада (должностного оклада) ставки заработной платы, установленный за исполнение работником трудовых (должностных) обязанностей определенной сложности (квалификации) за календарный месяц;</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t>- объем учебной нагрузки (преподавательской работы) педагогического работника в неделю;</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t>- размеры выплат компенсационного характера при выполнении работ с вредными и (или) опасными, иными особыми условиями труда, в условиях, отклоняющихся от нормальных условий труда, и др.;</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t>- размеры выплат стимулирующего характера, либо условия для их установления со ссылкой на локальный нормативный акт, регулирующий порядок осуществления выплат стимулирующего характера, если их размеры зависят от установленных в общеобразовательном учреждении показателей и критериев;</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t>- режим рабочего времени и времени отдыха;</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t>- условия об обязательном социальном страховании работника в соответствии с ТК РФ.</w:t>
      </w:r>
    </w:p>
    <w:p w:rsidR="0026040B" w:rsidRPr="00C23A8E" w:rsidRDefault="0026040B" w:rsidP="000C27B6">
      <w:pPr>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В трудовом договоре (эффективном контракте)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локальными нормативными актами, в частности: о рабочем месте, об испытании, о правах и обязанностях работника и работодателя.</w:t>
      </w:r>
    </w:p>
    <w:p w:rsidR="0026040B" w:rsidRPr="00C23A8E" w:rsidRDefault="0026040B" w:rsidP="000C27B6">
      <w:pPr>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Условия трудового договора (эффективного контракта) могут быть изменены только по соглашению сторон и в письменной форме (ст.72 ТК РФ).</w:t>
      </w:r>
    </w:p>
    <w:p w:rsidR="0026040B" w:rsidRPr="00C23A8E" w:rsidRDefault="0026040B" w:rsidP="000C27B6">
      <w:pPr>
        <w:shd w:val="clear" w:color="auto" w:fill="FFFFFF"/>
        <w:tabs>
          <w:tab w:val="left" w:pos="1411"/>
        </w:tabs>
        <w:spacing w:before="7" w:line="240" w:lineRule="auto"/>
        <w:ind w:left="11" w:right="7" w:firstLine="713"/>
        <w:jc w:val="both"/>
        <w:rPr>
          <w:rFonts w:ascii="Times New Roman" w:hAnsi="Times New Roman" w:cs="Times New Roman"/>
          <w:sz w:val="24"/>
          <w:szCs w:val="24"/>
        </w:rPr>
      </w:pPr>
      <w:r w:rsidRPr="00C23A8E">
        <w:rPr>
          <w:rFonts w:ascii="Times New Roman" w:hAnsi="Times New Roman" w:cs="Times New Roman"/>
          <w:spacing w:val="-5"/>
          <w:sz w:val="24"/>
          <w:szCs w:val="24"/>
        </w:rPr>
        <w:t>2.3.4.</w:t>
      </w:r>
      <w:r w:rsidRPr="00C23A8E">
        <w:rPr>
          <w:rFonts w:ascii="Times New Roman" w:hAnsi="Times New Roman" w:cs="Times New Roman"/>
          <w:sz w:val="24"/>
          <w:szCs w:val="24"/>
        </w:rPr>
        <w:t>Обеспечивать  своевременное уведомление работников в письменной форме о предстоящих изменениях обязательных условий трудового договора (эффективного контракта) (в том числе об изменениях размера оклада (должностного оклада), ставки заработной платы, размеров иных выплат, устанавливаемых работникам) не позднее чем за два месяца до их введения, а также своевременное заключение дополнительных соглашений об изменении условий трудового договора (эффективного контракта).</w:t>
      </w:r>
    </w:p>
    <w:p w:rsidR="0026040B" w:rsidRPr="00C23A8E" w:rsidRDefault="0026040B" w:rsidP="000C27B6">
      <w:pPr>
        <w:shd w:val="clear" w:color="auto" w:fill="FFFFFF"/>
        <w:tabs>
          <w:tab w:val="left" w:pos="1411"/>
        </w:tabs>
        <w:spacing w:before="7" w:line="240" w:lineRule="auto"/>
        <w:ind w:left="11" w:right="7" w:firstLine="713"/>
        <w:jc w:val="both"/>
        <w:rPr>
          <w:rFonts w:ascii="Times New Roman" w:hAnsi="Times New Roman" w:cs="Times New Roman"/>
          <w:sz w:val="24"/>
          <w:szCs w:val="24"/>
        </w:rPr>
      </w:pPr>
      <w:r w:rsidRPr="00C23A8E">
        <w:rPr>
          <w:rFonts w:ascii="Times New Roman" w:hAnsi="Times New Roman" w:cs="Times New Roman"/>
          <w:sz w:val="24"/>
          <w:szCs w:val="24"/>
        </w:rPr>
        <w:t>Высвобождающуюся в связи с увольнением педагогических работников учебную нагрузку предлагает,  прежде всего, педагогическим работникам, учебная нагрузка которых установлена в объеме менее нормы часов за ставку заработной платы.</w:t>
      </w:r>
    </w:p>
    <w:p w:rsidR="0026040B" w:rsidRPr="00C23A8E" w:rsidRDefault="0026040B" w:rsidP="000C27B6">
      <w:pPr>
        <w:shd w:val="clear" w:color="auto" w:fill="FFFFFF"/>
        <w:tabs>
          <w:tab w:val="left" w:pos="1411"/>
        </w:tabs>
        <w:spacing w:before="7" w:line="240" w:lineRule="auto"/>
        <w:ind w:right="7"/>
        <w:jc w:val="both"/>
        <w:rPr>
          <w:rFonts w:ascii="Times New Roman" w:hAnsi="Times New Roman" w:cs="Times New Roman"/>
          <w:sz w:val="24"/>
          <w:szCs w:val="24"/>
        </w:rPr>
      </w:pPr>
      <w:r w:rsidRPr="00C23A8E">
        <w:rPr>
          <w:rFonts w:ascii="Times New Roman" w:hAnsi="Times New Roman" w:cs="Times New Roman"/>
          <w:sz w:val="24"/>
          <w:szCs w:val="24"/>
        </w:rPr>
        <w:t xml:space="preserve">          2.4.Стороны исходят из того, что:</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2.4.1. Учебная нагрузка педагогических работников, оговариваемая в трудовом договоре (эффективном контракте), определяется, изменяется  в соответствии с Порядком определения учебной нагрузки педагогических работников, оговариваемой в трудовом договоре, утвержденным приказом Министерства образования и науки Российской Федерации от 22.12.2014 г.№ 1601.</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2.4.2. При приеме на работу педагогических работников, имеющих первую или высшую квалификационную категорию, а также ранее успешно прошедших аттестацию на соответствие занимаемой должности,  после которой прошло не более трех лет, испытание при приеме на работу не устанавливается.</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lastRenderedPageBreak/>
        <w:t>2.4.3. Руководитель образовательной организации, его заместители, руководители структурных подразделений помимо работы, определенной трудовым договором (эффективным контрактом), вправе на условиях дополнительного соглашения к трудовому договору (эффективному контракту) осуществлять преподавательскую работу (учебную нагрузку) в объеме, необходимом  в соответствии с действующим законодательством для реализации права на досрочное назначение трудовой пенсии в связи с педагогической деятельностью без занятия штатной должности, которая не считается совместительством.</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Предоставление преподавательской работы (учебной нагрузки) указанным лицам, а также педагогическим, руководящим и иным работникам других образовательных организаций, работникам предприятий, учреждений и организаций (включая работников органов управления образованием и учебно-методических кабинетов) осуществляется с учетом мнения выборного органа первичной профсоюзной организации и при условии, если учителя, для которых данная образовательная организация является местом основной работы, обеспечены преподавательской работой по своей специальности в объеме не менее чем на ставку заработной платы.</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2.4.4. Расторжение трудового договора (эффективного контракта) в соответствии с пунктами 2, 3 и 5 части 1 статьи 81 ТК РФ с работником – членом Профсоюза по инициативе работодателя может быть произведено только с учетом мнения выборного органа первичной профсоюзной организации.</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2.4.5.В случае прекращения трудового договора (эффективного контракта) по основанию, предусмотренному пунктом 7 части первой статьи 77 ТК РФ в связи  с отказом работника от продолжения работы в силу изменений определенных сторонами условий трудового договора (эффективного контракта),  работникам выплачивается  выходное  пособие в размере не менее среднего месячного заработка.</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2.4.6.</w:t>
      </w:r>
      <w:r w:rsidRPr="00C23A8E">
        <w:rPr>
          <w:rFonts w:ascii="Times New Roman" w:hAnsi="Times New Roman" w:cs="Times New Roman"/>
          <w:spacing w:val="-1"/>
        </w:rPr>
        <w:t xml:space="preserve"> Преимущественное право оставления на работе при </w:t>
      </w:r>
      <w:r w:rsidRPr="00C23A8E">
        <w:rPr>
          <w:rFonts w:ascii="Times New Roman" w:hAnsi="Times New Roman" w:cs="Times New Roman"/>
        </w:rPr>
        <w:t xml:space="preserve">расторжении трудового договора (эффективного контракта) в связи с сокращением численности или штата предоставляется работникам, помимо предусмотренных ст. 179 ТК РФ,  в случаях: обучения в образовательных организациях </w:t>
      </w:r>
      <w:r w:rsidRPr="00C23A8E">
        <w:rPr>
          <w:rFonts w:ascii="Times New Roman" w:hAnsi="Times New Roman" w:cs="Times New Roman"/>
          <w:spacing w:val="-1"/>
        </w:rPr>
        <w:t xml:space="preserve">профессионального образования (независимо от того, за чей счет они обучаются); </w:t>
      </w:r>
      <w:r w:rsidRPr="00C23A8E">
        <w:rPr>
          <w:rFonts w:ascii="Times New Roman" w:hAnsi="Times New Roman" w:cs="Times New Roman"/>
        </w:rPr>
        <w:t xml:space="preserve">работникам, впервые поступившим на работу по полученной специальности, в течение одного года со дня окончания образовательной организации; работникам, проработавшим в отрасли образования свыше 10 лет; работникам предпенсионного  возраста (за 2 года до пенсии); работникам, имеющим детей в возрасте до 18 лет; педагогическим работникам, которым установлена первая или высшая квалификационная  категория. </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 xml:space="preserve">2.4.7.Работодатель уведомляет профком в письменной форме о сокращении численности или штата работников не позднее, чем за два месяца до его начала, а в случаях, которые могут повлечь массовое высвобождение, не позднее, чем за три месяца до его начала (ст.82 ТК РФ).Уведомление должно содержать проекты приказов о сокращении численности или штатов, список сокращаемых должностей и работников, перечень вакансий, предполагаемые варианты трудоустройства. В случае массового высвобождения работников уведомление должно содержать социально-экономическое обоснование. </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2.4.8. К массовому высвобождению  работников относится увольнение 10 и более процентов работников в течение 90 календарных дней в организации.</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xml:space="preserve">В случае массового высвобождения работников, возникшего в связи с ликвидацией организации, а также сокращением объемов его деятельности,  работодатель   обязан:  </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lastRenderedPageBreak/>
        <w:t>- предупреждать работника о предстоящем увольнении в связи с сокращением численности или штата не менее чем за 3 месяца;</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 по договоренности сторон трудового договора (эффективного контракта) предоставлять, в период после предупреждения об увольнении, рабочее время составляющее общим объемом 5 ч. в неделю для самостоятельного поиска работы с сохранением заработной платы.</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2.4.9. При появлении новых рабочих мест в учреждении, в том числе и на неопределенный срок, работодатель обеспечивает приоритет в приеме на работу работников, добросовестно работавших в нем, ранее уволенных из учреждения в связи с сокращением численности или штата.</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2.5.Выборный орган первичной профсоюзной организации обязуется:</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2.5.1.Осуществлять  контроль  соблюдения работодателем трудового законодательства и иных нормативных правовых актов, содержащих нормы трудового права, при заключении, изменении и расторжении трудовых договоров (эффективных контрактов) с  работниками.</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2.5.2.Обеспечить участие представителя выборного органа первичной профсоюзной организации в проведении аттестации работников.</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2.5.3.Осуществлять контроль за правильностью ведения и хранения трудовых книжек работников, за своевременностью внесения в них записей, в том числе при установлении квалификационных категорий по результатам аттестации работников.</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2.5.4.Представлять и защищать трудовые права членов профсоюза в комиссии по трудовым спорам и в суде.</w:t>
      </w:r>
    </w:p>
    <w:p w:rsidR="0026040B" w:rsidRPr="00C23A8E" w:rsidRDefault="0026040B" w:rsidP="000C27B6">
      <w:pPr>
        <w:spacing w:line="240" w:lineRule="auto"/>
        <w:ind w:firstLine="708"/>
        <w:jc w:val="center"/>
        <w:rPr>
          <w:rFonts w:ascii="Times New Roman" w:hAnsi="Times New Roman" w:cs="Times New Roman"/>
          <w:b/>
          <w:bCs/>
          <w:sz w:val="24"/>
          <w:szCs w:val="24"/>
        </w:rPr>
      </w:pPr>
      <w:r w:rsidRPr="00C23A8E">
        <w:rPr>
          <w:rFonts w:ascii="Times New Roman" w:hAnsi="Times New Roman" w:cs="Times New Roman"/>
          <w:b/>
          <w:bCs/>
          <w:caps/>
          <w:sz w:val="24"/>
          <w:szCs w:val="24"/>
          <w:lang w:val="en-US"/>
        </w:rPr>
        <w:t>III</w:t>
      </w:r>
      <w:r w:rsidRPr="00C23A8E">
        <w:rPr>
          <w:rFonts w:ascii="Times New Roman" w:hAnsi="Times New Roman" w:cs="Times New Roman"/>
          <w:b/>
          <w:bCs/>
          <w:caps/>
          <w:sz w:val="24"/>
          <w:szCs w:val="24"/>
        </w:rPr>
        <w:t>.</w:t>
      </w:r>
      <w:r w:rsidRPr="00C23A8E">
        <w:rPr>
          <w:rFonts w:ascii="Times New Roman" w:hAnsi="Times New Roman" w:cs="Times New Roman"/>
          <w:b/>
          <w:bCs/>
          <w:sz w:val="24"/>
          <w:szCs w:val="24"/>
        </w:rPr>
        <w:t>Содействие занятости, повышению квалификации работников, закреплению профессиональных кадров</w:t>
      </w:r>
    </w:p>
    <w:p w:rsidR="0026040B" w:rsidRPr="00C23A8E" w:rsidRDefault="0026040B" w:rsidP="000C27B6">
      <w:pPr>
        <w:spacing w:line="240" w:lineRule="auto"/>
        <w:ind w:firstLine="709"/>
        <w:rPr>
          <w:rFonts w:ascii="Times New Roman" w:hAnsi="Times New Roman" w:cs="Times New Roman"/>
          <w:sz w:val="24"/>
          <w:szCs w:val="24"/>
        </w:rPr>
      </w:pPr>
      <w:r w:rsidRPr="00C23A8E">
        <w:rPr>
          <w:rFonts w:ascii="Times New Roman" w:hAnsi="Times New Roman" w:cs="Times New Roman"/>
          <w:sz w:val="24"/>
          <w:szCs w:val="24"/>
        </w:rPr>
        <w:t>3.Работодатель обязуется:</w:t>
      </w:r>
    </w:p>
    <w:p w:rsidR="0026040B" w:rsidRPr="00C23A8E" w:rsidRDefault="0026040B" w:rsidP="000C27B6">
      <w:pPr>
        <w:pStyle w:val="31"/>
        <w:rPr>
          <w:rFonts w:ascii="Times New Roman" w:hAnsi="Times New Roman" w:cs="Times New Roman"/>
          <w:sz w:val="24"/>
          <w:szCs w:val="24"/>
        </w:rPr>
      </w:pPr>
      <w:r w:rsidRPr="00C23A8E">
        <w:rPr>
          <w:rFonts w:ascii="Times New Roman" w:hAnsi="Times New Roman" w:cs="Times New Roman"/>
          <w:sz w:val="24"/>
          <w:szCs w:val="24"/>
        </w:rPr>
        <w:tab/>
        <w:t>3.1.С учетом мнения выборного органа первичной профсоюзной организации определять формы профессионального обучения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перечень необходимых профессий и специальностей на каждый календарный год с учетом перспектив развития образовательной организации.</w:t>
      </w:r>
    </w:p>
    <w:p w:rsidR="0026040B" w:rsidRPr="00C23A8E" w:rsidRDefault="0026040B" w:rsidP="000C27B6">
      <w:pPr>
        <w:pStyle w:val="31"/>
        <w:tabs>
          <w:tab w:val="left" w:pos="1620"/>
        </w:tabs>
        <w:ind w:firstLine="708"/>
        <w:rPr>
          <w:rFonts w:ascii="Times New Roman" w:hAnsi="Times New Roman" w:cs="Times New Roman"/>
          <w:sz w:val="24"/>
          <w:szCs w:val="24"/>
        </w:rPr>
      </w:pPr>
      <w:r w:rsidRPr="00C23A8E">
        <w:rPr>
          <w:rFonts w:ascii="Times New Roman" w:hAnsi="Times New Roman" w:cs="Times New Roman"/>
          <w:sz w:val="24"/>
          <w:szCs w:val="24"/>
        </w:rPr>
        <w:t>3.2. Направлять педагогических работников на дополнительное профессиональное образование по профилю педагогической деятельности не реже чем один  раз в три года (подпункт 2 пункта 5 статьи 47 Федерального закона от 29 декабря 2012 г. № 273-ФЗ «Об образовании в Российской Федерации», статьи 196 и 197 ТК РФ).</w:t>
      </w:r>
    </w:p>
    <w:p w:rsidR="0026040B" w:rsidRPr="00C23A8E" w:rsidRDefault="0026040B" w:rsidP="000C27B6">
      <w:pPr>
        <w:pStyle w:val="31"/>
        <w:tabs>
          <w:tab w:val="left" w:pos="1620"/>
        </w:tabs>
        <w:ind w:firstLine="708"/>
        <w:rPr>
          <w:rFonts w:ascii="Times New Roman" w:hAnsi="Times New Roman" w:cs="Times New Roman"/>
          <w:sz w:val="24"/>
          <w:szCs w:val="24"/>
        </w:rPr>
      </w:pPr>
      <w:r w:rsidRPr="00C23A8E">
        <w:rPr>
          <w:rFonts w:ascii="Times New Roman" w:hAnsi="Times New Roman" w:cs="Times New Roman"/>
          <w:color w:val="000000"/>
          <w:sz w:val="24"/>
          <w:szCs w:val="24"/>
        </w:rPr>
        <w:t>3.3.</w:t>
      </w:r>
      <w:r w:rsidRPr="00C23A8E">
        <w:rPr>
          <w:rFonts w:ascii="Times New Roman" w:hAnsi="Times New Roman" w:cs="Times New Roman"/>
          <w:sz w:val="24"/>
          <w:szCs w:val="24"/>
        </w:rPr>
        <w:t xml:space="preserve"> В случае направления работника для профессионального обучения или  дополнительного профессионального образования сохранять за ним место работы (должность), среднюю заработную плату по основному месту работы и, если работник направляется для повышения квалификации в другую местность, оплачивать ему командировочные расходы (суточные, проезд к месту обучения и обратно, проживание) в порядке и размерах, предусмотренных для лиц, направляемых в служебные командировки в соответствии с документами, подтверждающими фактически произведенные расходы.</w:t>
      </w:r>
    </w:p>
    <w:p w:rsidR="0026040B" w:rsidRPr="00C23A8E" w:rsidRDefault="0026040B" w:rsidP="000C27B6">
      <w:pPr>
        <w:pStyle w:val="31"/>
        <w:tabs>
          <w:tab w:val="left" w:pos="0"/>
        </w:tabs>
        <w:rPr>
          <w:rFonts w:ascii="Times New Roman" w:eastAsia="Arial Unicode MS" w:hAnsi="Times New Roman" w:cs="Times New Roman"/>
          <w:color w:val="000000"/>
          <w:kern w:val="2"/>
          <w:sz w:val="24"/>
          <w:szCs w:val="24"/>
        </w:rPr>
      </w:pPr>
      <w:r w:rsidRPr="00C23A8E">
        <w:rPr>
          <w:rFonts w:ascii="Times New Roman" w:hAnsi="Times New Roman" w:cs="Times New Roman"/>
          <w:sz w:val="24"/>
          <w:szCs w:val="24"/>
        </w:rPr>
        <w:tab/>
      </w:r>
      <w:r w:rsidRPr="00C23A8E">
        <w:rPr>
          <w:rFonts w:ascii="Times New Roman" w:eastAsia="Arial Unicode MS" w:hAnsi="Times New Roman" w:cs="Times New Roman"/>
          <w:color w:val="000000"/>
          <w:sz w:val="24"/>
          <w:szCs w:val="24"/>
        </w:rPr>
        <w:t>3.4.</w:t>
      </w:r>
      <w:r w:rsidRPr="00C23A8E">
        <w:rPr>
          <w:rFonts w:ascii="Times New Roman" w:hAnsi="Times New Roman" w:cs="Times New Roman"/>
          <w:sz w:val="24"/>
          <w:szCs w:val="24"/>
        </w:rPr>
        <w:t xml:space="preserve">Предоставлять гарантии и компенсации работникам, совмещающим работу с получением образования в порядке, предусмотренном главой 26 ТК РФ, в том числе </w:t>
      </w:r>
      <w:r w:rsidRPr="00C23A8E">
        <w:rPr>
          <w:rFonts w:ascii="Times New Roman" w:eastAsia="Arial Unicode MS" w:hAnsi="Times New Roman" w:cs="Times New Roman"/>
          <w:color w:val="000000"/>
          <w:kern w:val="2"/>
          <w:sz w:val="24"/>
          <w:szCs w:val="24"/>
        </w:rPr>
        <w:t>работникам, уже имеющим профессиональное образование соответствующего уровня, и направленным на обучение работодателем.</w:t>
      </w:r>
    </w:p>
    <w:p w:rsidR="0026040B" w:rsidRPr="00C23A8E" w:rsidRDefault="0026040B" w:rsidP="000C27B6">
      <w:pPr>
        <w:pStyle w:val="ConsPlusNormal"/>
        <w:widowControl/>
        <w:shd w:val="clear" w:color="auto" w:fill="FFFFFF"/>
        <w:tabs>
          <w:tab w:val="left" w:pos="709"/>
        </w:tabs>
        <w:ind w:firstLine="709"/>
        <w:jc w:val="both"/>
        <w:rPr>
          <w:rFonts w:ascii="Times New Roman" w:eastAsia="Arial Unicode MS" w:hAnsi="Times New Roman" w:cs="Times New Roman"/>
          <w:color w:val="000000"/>
          <w:sz w:val="24"/>
          <w:szCs w:val="24"/>
        </w:rPr>
      </w:pPr>
      <w:r w:rsidRPr="00C23A8E">
        <w:rPr>
          <w:rFonts w:ascii="Times New Roman" w:eastAsia="Arial Unicode MS" w:hAnsi="Times New Roman" w:cs="Times New Roman"/>
          <w:color w:val="000000"/>
          <w:kern w:val="0"/>
          <w:sz w:val="24"/>
          <w:szCs w:val="24"/>
        </w:rPr>
        <w:lastRenderedPageBreak/>
        <w:t>3.5.Содействовать</w:t>
      </w:r>
      <w:r w:rsidRPr="00C23A8E">
        <w:rPr>
          <w:rFonts w:ascii="Times New Roman" w:eastAsia="Arial Unicode MS" w:hAnsi="Times New Roman" w:cs="Times New Roman"/>
          <w:color w:val="000000"/>
          <w:sz w:val="24"/>
          <w:szCs w:val="24"/>
        </w:rPr>
        <w:t xml:space="preserve"> работнику, желающему пройти профессиональное  обучение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и приобрести другую профессию.</w:t>
      </w:r>
    </w:p>
    <w:p w:rsidR="0026040B" w:rsidRPr="00C23A8E" w:rsidRDefault="0026040B" w:rsidP="000C27B6">
      <w:pPr>
        <w:pStyle w:val="ConsPlusNormal"/>
        <w:widowControl/>
        <w:shd w:val="clear" w:color="auto" w:fill="FFFFFF"/>
        <w:tabs>
          <w:tab w:val="left" w:pos="709"/>
        </w:tabs>
        <w:ind w:firstLine="709"/>
        <w:jc w:val="both"/>
        <w:rPr>
          <w:rFonts w:ascii="Times New Roman" w:eastAsia="Arial Unicode MS" w:hAnsi="Times New Roman" w:cs="Times New Roman"/>
          <w:color w:val="000000"/>
          <w:sz w:val="24"/>
          <w:szCs w:val="24"/>
        </w:rPr>
      </w:pPr>
      <w:r w:rsidRPr="00C23A8E">
        <w:rPr>
          <w:rFonts w:ascii="Times New Roman" w:eastAsia="Arial Unicode MS" w:hAnsi="Times New Roman" w:cs="Times New Roman"/>
          <w:color w:val="000000"/>
          <w:sz w:val="24"/>
          <w:szCs w:val="24"/>
        </w:rPr>
        <w:t>3.6. Включить представителя</w:t>
      </w:r>
      <w:r w:rsidRPr="00C23A8E">
        <w:rPr>
          <w:rFonts w:ascii="Times New Roman" w:hAnsi="Times New Roman" w:cs="Times New Roman"/>
          <w:sz w:val="24"/>
          <w:szCs w:val="24"/>
        </w:rPr>
        <w:t xml:space="preserve"> выборного органа первичной профсоюзной организации</w:t>
      </w:r>
      <w:r w:rsidRPr="00C23A8E">
        <w:rPr>
          <w:rFonts w:ascii="Times New Roman" w:eastAsia="Arial Unicode MS" w:hAnsi="Times New Roman" w:cs="Times New Roman"/>
          <w:color w:val="000000"/>
          <w:sz w:val="24"/>
          <w:szCs w:val="24"/>
        </w:rPr>
        <w:t xml:space="preserve"> в состав аттестационной комиссии для проведения аттестации педагогических работников, в целях подтверждения соответствия занимаемой должности. </w:t>
      </w:r>
    </w:p>
    <w:p w:rsidR="0026040B" w:rsidRPr="00C23A8E" w:rsidRDefault="0026040B" w:rsidP="000C27B6">
      <w:pPr>
        <w:shd w:val="clear" w:color="auto" w:fill="FFFFFF"/>
        <w:tabs>
          <w:tab w:val="left" w:pos="0"/>
        </w:tabs>
        <w:spacing w:before="7" w:line="240" w:lineRule="auto"/>
        <w:ind w:right="7"/>
        <w:jc w:val="both"/>
        <w:rPr>
          <w:rFonts w:ascii="Times New Roman" w:hAnsi="Times New Roman" w:cs="Times New Roman"/>
          <w:sz w:val="24"/>
          <w:szCs w:val="24"/>
        </w:rPr>
      </w:pPr>
      <w:r w:rsidRPr="00C23A8E">
        <w:rPr>
          <w:rFonts w:ascii="Times New Roman" w:eastAsia="Arial Unicode MS" w:hAnsi="Times New Roman"/>
          <w:color w:val="000000"/>
          <w:sz w:val="24"/>
          <w:szCs w:val="24"/>
        </w:rPr>
        <w:tab/>
      </w:r>
      <w:r w:rsidRPr="00C23A8E">
        <w:rPr>
          <w:rFonts w:ascii="Times New Roman" w:eastAsia="Arial Unicode MS" w:hAnsi="Times New Roman" w:cs="Times New Roman"/>
          <w:color w:val="000000"/>
          <w:sz w:val="24"/>
          <w:szCs w:val="24"/>
        </w:rPr>
        <w:t>3.7.</w:t>
      </w:r>
      <w:r w:rsidRPr="00C23A8E">
        <w:rPr>
          <w:rFonts w:ascii="Times New Roman" w:hAnsi="Times New Roman" w:cs="Times New Roman"/>
          <w:sz w:val="24"/>
          <w:szCs w:val="24"/>
        </w:rPr>
        <w:t xml:space="preserve"> Стороны исходят из того, что:</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3.7.1.При организации аттестации педагогических работников обеспечивается:</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бесплатность прохождения аттестации для работников;</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гласность, коллегиальность, недопустимость дискриминации.</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3.7.2. В целях защиты социально-экономических интересов молодых специалистов - выпускников  профессиональных образовательных организаций, впервые поступившим на работу и имеющим стаж работы менее трех лет:</w:t>
      </w:r>
    </w:p>
    <w:p w:rsidR="0026040B" w:rsidRPr="00C23A8E" w:rsidRDefault="0026040B" w:rsidP="000C27B6">
      <w:pPr>
        <w:pStyle w:val="a3"/>
        <w:spacing w:before="0" w:beforeAutospacing="0"/>
        <w:ind w:firstLine="709"/>
        <w:jc w:val="both"/>
        <w:rPr>
          <w:rFonts w:ascii="Times New Roman" w:hAnsi="Times New Roman" w:cs="Times New Roman"/>
          <w:i/>
          <w:iCs/>
        </w:rPr>
      </w:pPr>
      <w:r w:rsidRPr="00C23A8E">
        <w:rPr>
          <w:rFonts w:ascii="Times New Roman" w:hAnsi="Times New Roman" w:cs="Times New Roman"/>
        </w:rPr>
        <w:t>- за молодыми специалистами закрепляются наставники из числа опытных педагогов. Наставникам за качественную работу с молодыми специалистами производить</w:t>
      </w:r>
      <w:r w:rsidRPr="00C23A8E">
        <w:rPr>
          <w:rFonts w:ascii="Times New Roman" w:hAnsi="Times New Roman" w:cs="Times New Roman"/>
          <w:color w:val="FF0000"/>
        </w:rPr>
        <w:t xml:space="preserve"> </w:t>
      </w:r>
      <w:r w:rsidRPr="00C23A8E">
        <w:rPr>
          <w:rFonts w:ascii="Times New Roman" w:hAnsi="Times New Roman" w:cs="Times New Roman"/>
        </w:rPr>
        <w:t>выплату стимулирующего характера  в размере 1000 руб. в месяц на период наставничества, равный периоду испытательного срока молодого специалиста</w:t>
      </w:r>
      <w:r w:rsidRPr="00C23A8E">
        <w:rPr>
          <w:rFonts w:ascii="Times New Roman" w:hAnsi="Times New Roman" w:cs="Times New Roman"/>
          <w:i/>
          <w:iCs/>
        </w:rPr>
        <w:t>;</w:t>
      </w:r>
    </w:p>
    <w:p w:rsidR="0026040B" w:rsidRPr="00C23A8E" w:rsidRDefault="0026040B" w:rsidP="000C27B6">
      <w:pPr>
        <w:pStyle w:val="a3"/>
        <w:spacing w:before="0" w:beforeAutospacing="0"/>
        <w:ind w:firstLine="709"/>
        <w:jc w:val="both"/>
        <w:rPr>
          <w:rFonts w:ascii="Times New Roman" w:hAnsi="Times New Roman" w:cs="Times New Roman"/>
          <w:color w:val="FF0000"/>
        </w:rPr>
      </w:pPr>
      <w:r w:rsidRPr="00C23A8E">
        <w:rPr>
          <w:rFonts w:ascii="Times New Roman" w:hAnsi="Times New Roman" w:cs="Times New Roman"/>
        </w:rPr>
        <w:t>- осуществлять ежемесячно выплату стимулирующего характера молодым специалистам  в размере 1000 руб. на 1 ставку занимаемой должности (при изменении размера ставки занимаемой должности производить пропорциональный расчет),</w:t>
      </w:r>
      <w:r w:rsidRPr="00C23A8E">
        <w:rPr>
          <w:rFonts w:ascii="Times New Roman" w:hAnsi="Times New Roman" w:cs="Times New Roman"/>
          <w:color w:val="FF0000"/>
        </w:rPr>
        <w:t xml:space="preserve"> </w:t>
      </w:r>
      <w:r w:rsidRPr="00C23A8E">
        <w:rPr>
          <w:rFonts w:ascii="Times New Roman" w:hAnsi="Times New Roman" w:cs="Times New Roman"/>
        </w:rPr>
        <w:t>имеющим стаж работы менее трех лет;</w:t>
      </w:r>
    </w:p>
    <w:p w:rsidR="0026040B" w:rsidRPr="00C23A8E" w:rsidRDefault="0026040B" w:rsidP="00D65A81">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 xml:space="preserve">- молодых специалистов не направлять на работу в классы со сложным контингентом учащихся в течение 6 мес. трудовой деятельности. </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3.7.3. В соответствии краевым отраслевым соглашением,  при аттестации отдельных категорий педагогических  работников, претендующих на имеющуюся у них квалификационную категорию в связи с истечением срока ее действия, оценка уровня их квалификации может осуществляться на основе письменного представления руководителя образовательной организации, в котором  указаны сведения о результатах профессиональной деятельности педагога. К указанной категории  относятся:</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 награжденные государственными, ведомственными наградами,  получивших почетные звания, отраслевые знаки отличия за достижения в педагогической деятельности;</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 имеющих ученую степень кандидата или доктора наук по профилю деятельности;</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 победители, призеры и лауреаты Всероссийских и краевых конкурсов педагогических работников организаций, осуществляющих образовательную деятельность (за последние пять лет);</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 педагогические работники общеобразовательных организаций, подготовивших победителей федерального или краевого уровней Всероссийской олимпиады школьников (за последние пять лет);</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lastRenderedPageBreak/>
        <w:t>- педагогические работники общеобразовательных организаций, подготовивших победителей и призеров олимпиад и иных конкурсных мероприятий, по итогам которых присуждаются премии для поддержки талантливой молодежи (за последние пять лет);</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В случае, когда педагог, имеющий квалификационную категорию по определенной должности, работает по должности с другим наименованием и по выполняемой им работе совпадают должностные обязанности, профили работы, он имеет право подать заявление о признании категории и для другой должности.</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3.8. Стороны совместно:</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3.8.1.Рассматривают кандидатуры и принимают решения по представлению к присвоению почетных званий и награждению государственными, отраслевыми наградами, иными поощрениями на муниципальном, региональном уровне работников организации.</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3.8.2.Содействуют организации и проведению мероприятий, направленных на повышение социального и профессионального статуса  работников .</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spacing w:val="-2"/>
        </w:rPr>
        <w:t xml:space="preserve">3.8.3.Принимают меры по созданию условий для реализации программ пенсионного </w:t>
      </w:r>
      <w:r w:rsidRPr="00C23A8E">
        <w:rPr>
          <w:rFonts w:ascii="Times New Roman" w:hAnsi="Times New Roman" w:cs="Times New Roman"/>
          <w:spacing w:val="-1"/>
        </w:rPr>
        <w:t xml:space="preserve">обеспечения работников, </w:t>
      </w:r>
      <w:r w:rsidRPr="00C23A8E">
        <w:rPr>
          <w:rFonts w:ascii="Times New Roman" w:hAnsi="Times New Roman" w:cs="Times New Roman"/>
        </w:rPr>
        <w:t>проведению организационных и информационно-разъяснительных мероприятий по содержанию пенсионной реформы.</w:t>
      </w:r>
    </w:p>
    <w:p w:rsidR="0026040B" w:rsidRPr="00C23A8E" w:rsidRDefault="0026040B" w:rsidP="000C27B6">
      <w:pPr>
        <w:pStyle w:val="31"/>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lang w:val="en-US"/>
        </w:rPr>
        <w:t>IV</w:t>
      </w:r>
      <w:r w:rsidRPr="00C23A8E">
        <w:rPr>
          <w:rFonts w:ascii="Times New Roman" w:hAnsi="Times New Roman" w:cs="Times New Roman"/>
          <w:b/>
          <w:bCs/>
          <w:caps/>
          <w:sz w:val="24"/>
          <w:szCs w:val="24"/>
        </w:rPr>
        <w:t>.рабочее время и время отдыха</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 Стороны пришли к соглашению о том, что:</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 xml:space="preserve">4.1. Режим рабочего времени и времени отдыха работников образовательной организации определяется настоящим коллективным договором, Правилами внутреннего трудового распорядка </w:t>
      </w:r>
      <w:r w:rsidRPr="00C23A8E">
        <w:rPr>
          <w:rFonts w:ascii="Times New Roman" w:hAnsi="Times New Roman" w:cs="Times New Roman"/>
          <w:i/>
          <w:iCs/>
          <w:sz w:val="24"/>
          <w:szCs w:val="24"/>
        </w:rPr>
        <w:t>(приложение № 1),</w:t>
      </w:r>
      <w:r w:rsidRPr="00C23A8E">
        <w:rPr>
          <w:rFonts w:ascii="Times New Roman" w:hAnsi="Times New Roman" w:cs="Times New Roman"/>
          <w:sz w:val="24"/>
          <w:szCs w:val="24"/>
        </w:rPr>
        <w:t xml:space="preserve">  расписанием занятий,</w:t>
      </w:r>
      <w:r w:rsidRPr="00C23A8E">
        <w:rPr>
          <w:rFonts w:ascii="Times New Roman" w:hAnsi="Times New Roman" w:cs="Times New Roman"/>
          <w:i/>
          <w:iCs/>
          <w:sz w:val="24"/>
          <w:szCs w:val="24"/>
        </w:rPr>
        <w:t xml:space="preserve"> </w:t>
      </w:r>
      <w:r w:rsidRPr="00C23A8E">
        <w:rPr>
          <w:rFonts w:ascii="Times New Roman" w:hAnsi="Times New Roman" w:cs="Times New Roman"/>
          <w:sz w:val="24"/>
          <w:szCs w:val="24"/>
        </w:rPr>
        <w:t xml:space="preserve">годовым календарным учебным планом, графиками работы, согласованными с выборным органом первичной профсоюзной организации. </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4.2.</w:t>
      </w:r>
      <w:r w:rsidRPr="00C23A8E">
        <w:rPr>
          <w:rFonts w:ascii="Times New Roman" w:hAnsi="Times New Roman" w:cs="Times New Roman"/>
          <w:sz w:val="24"/>
          <w:szCs w:val="24"/>
        </w:rPr>
        <w:tab/>
        <w:t>Для руководителя, заместителей руководителя, руководителей структурных подразделений, работников из числа административно- хозяйственного, учебно-вспомогательного и обслуживающего персонала образовательной организации устанавливается нормальная продолжительность рабочего времени, которая не может превышать 40 часов в неделю.</w:t>
      </w:r>
    </w:p>
    <w:p w:rsidR="0026040B" w:rsidRPr="00C23A8E" w:rsidRDefault="0026040B" w:rsidP="000C27B6">
      <w:pPr>
        <w:pStyle w:val="31"/>
        <w:ind w:firstLine="705"/>
        <w:rPr>
          <w:rFonts w:ascii="Times New Roman" w:hAnsi="Times New Roman" w:cs="Times New Roman"/>
          <w:color w:val="000000"/>
          <w:sz w:val="24"/>
          <w:szCs w:val="24"/>
        </w:rPr>
      </w:pPr>
      <w:r w:rsidRPr="00C23A8E">
        <w:rPr>
          <w:rFonts w:ascii="Times New Roman" w:hAnsi="Times New Roman" w:cs="Times New Roman"/>
          <w:color w:val="000000"/>
          <w:sz w:val="24"/>
          <w:szCs w:val="24"/>
        </w:rPr>
        <w:t>4.3. Для работников и руководителей организации, расположенной в сельской местности, - женщин  устанавливается  36-часовая рабочая неделя, если меньшая продолжительность не предусмотрена иными законодательными актами. При этом заработная плата выплачивается в том же размере, что и при полной продолжительности еженедельной работы (40 часов).</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4.4. По соглашению между работником и работодателем могут устанавливаться, как при приеме на работу, так и впоследствии, неполный рабочий день или неполная рабочая неделя. Работодатель обязуется установить неполный рабочий день или неполную рабочую неделю по просьбе беременной женщины, одного из родителей (опекуна, попечителя), имеющего ребенка в возрасте до 14 лет (ребенка-инвалида в возрасте до 18 лет), лиц, осуществляющих уход за больным членом семьи в соответствии с медицинским заключением (ст.93 ТК РФ), а также многодетных родителей (Закон Краснодарского края от 22.02.2005 №836-КЗ «О социальной поддержке многодетных семей в Краснодарском крае»).</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4.5. Для педагогических работников устанавливается сокращенная продолжительность рабочего времени не более 36 часов в неделю (ст.333 ТК РФ).</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В зависимости от должности и (или) специальности педагогическим работникам  устанавливается продолжительность рабочего времени или норма часов педагогической работы на ставку заработной платы (приказ Министерства образования и науки Российской Федерации от 22.12.2014 г.№ 1601).</w:t>
      </w:r>
    </w:p>
    <w:p w:rsidR="0026040B" w:rsidRPr="00C23A8E" w:rsidRDefault="0026040B" w:rsidP="000C27B6">
      <w:pPr>
        <w:pStyle w:val="31"/>
        <w:ind w:firstLine="705"/>
        <w:rPr>
          <w:rFonts w:ascii="Times New Roman" w:eastAsia="MS Mincho" w:hAnsi="Times New Roman" w:cs="Times New Roman"/>
          <w:sz w:val="24"/>
          <w:szCs w:val="24"/>
        </w:rPr>
      </w:pPr>
      <w:r w:rsidRPr="00C23A8E">
        <w:rPr>
          <w:rFonts w:ascii="Times New Roman" w:hAnsi="Times New Roman" w:cs="Times New Roman"/>
          <w:sz w:val="24"/>
          <w:szCs w:val="24"/>
        </w:rPr>
        <w:lastRenderedPageBreak/>
        <w:t xml:space="preserve">4.6. В образовательной организации </w:t>
      </w:r>
      <w:r w:rsidRPr="00C23A8E">
        <w:rPr>
          <w:rFonts w:ascii="Times New Roman" w:eastAsia="MS Mincho" w:hAnsi="Times New Roman" w:cs="Times New Roman"/>
          <w:sz w:val="24"/>
          <w:szCs w:val="24"/>
        </w:rPr>
        <w:t>учебная нагрузка на новый учебный год (по полугодиям) устанавливается руководителем образовательной организации по  согласованию с выборным органом первичной профсоюзной организации.</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 xml:space="preserve">Руководитель обязан заранее ознакомить педагогических работников под роспись с предполагаемой учебной нагрузкой на полугодие  в письменном виде не менее чем за два месяца. </w:t>
      </w:r>
    </w:p>
    <w:p w:rsidR="0026040B" w:rsidRPr="00C23A8E" w:rsidRDefault="0026040B" w:rsidP="000C27B6">
      <w:pPr>
        <w:autoSpaceDE w:val="0"/>
        <w:autoSpaceDN w:val="0"/>
        <w:adjustRightInd w:val="0"/>
        <w:spacing w:line="240" w:lineRule="auto"/>
        <w:ind w:firstLine="540"/>
        <w:jc w:val="both"/>
        <w:rPr>
          <w:rFonts w:ascii="Times New Roman" w:hAnsi="Times New Roman" w:cs="Times New Roman"/>
          <w:sz w:val="24"/>
          <w:szCs w:val="24"/>
        </w:rPr>
      </w:pPr>
      <w:r w:rsidRPr="00C23A8E">
        <w:rPr>
          <w:rFonts w:ascii="Times New Roman" w:hAnsi="Times New Roman" w:cs="Times New Roman"/>
          <w:sz w:val="24"/>
          <w:szCs w:val="24"/>
        </w:rPr>
        <w:t>4.7. Изменение условий трудового договора, за исключением изменения трудовой функции педагогического работника образовательной организации, осуществлять только в случаях, когда по причинам, связанным с изменением организационных или технологических условий труда (уменьшения количества часов по учебным планам и  образовательным программам, сокращения количества классов, определенные сторонами условия трудового договора не могут быть сохранены.</w:t>
      </w:r>
    </w:p>
    <w:p w:rsidR="0026040B" w:rsidRPr="00C23A8E" w:rsidRDefault="0026040B" w:rsidP="000C27B6">
      <w:pPr>
        <w:autoSpaceDE w:val="0"/>
        <w:autoSpaceDN w:val="0"/>
        <w:adjustRightInd w:val="0"/>
        <w:spacing w:line="240" w:lineRule="auto"/>
        <w:ind w:firstLine="540"/>
        <w:jc w:val="both"/>
        <w:rPr>
          <w:rFonts w:ascii="Times New Roman" w:eastAsia="MS Mincho" w:hAnsi="Times New Roman" w:cs="Times New Roman"/>
          <w:sz w:val="24"/>
          <w:szCs w:val="24"/>
        </w:rPr>
      </w:pPr>
      <w:r w:rsidRPr="00C23A8E">
        <w:rPr>
          <w:rFonts w:ascii="Times New Roman" w:hAnsi="Times New Roman" w:cs="Times New Roman"/>
          <w:sz w:val="24"/>
          <w:szCs w:val="24"/>
        </w:rPr>
        <w:t>4.8.</w:t>
      </w:r>
      <w:r w:rsidRPr="00C23A8E">
        <w:rPr>
          <w:rFonts w:ascii="Times New Roman" w:eastAsia="MS Mincho" w:hAnsi="Times New Roman" w:cs="Times New Roman"/>
          <w:sz w:val="24"/>
          <w:szCs w:val="24"/>
        </w:rPr>
        <w:t xml:space="preserve"> При установлении учителям, для которых данное учреждение является местом основной работы, учебной нагрузки на новый учебный год по возможности сохраняется ее объем и преемственность преподавания предметов в классах. Объем учебной нагрузки, установленный учителям в начале учебного года, не может быть уменьшен по инициативе работодателя в текущем учебном году без объективных причин, а также при установлении ее на следующий учебный год, за исключением случая, указанного в  п. 4.7. настоящего раздела и (или) производственной необходимости.  </w:t>
      </w:r>
    </w:p>
    <w:p w:rsidR="0026040B" w:rsidRPr="00C23A8E" w:rsidRDefault="0026040B" w:rsidP="000C27B6">
      <w:pPr>
        <w:pStyle w:val="2"/>
        <w:spacing w:after="0" w:line="240" w:lineRule="auto"/>
        <w:ind w:left="0" w:firstLine="539"/>
        <w:jc w:val="both"/>
        <w:rPr>
          <w:rFonts w:ascii="Times New Roman" w:eastAsia="MS Mincho" w:hAnsi="Times New Roman" w:cs="Times New Roman"/>
        </w:rPr>
      </w:pPr>
      <w:r w:rsidRPr="00C23A8E">
        <w:rPr>
          <w:rFonts w:ascii="Times New Roman" w:eastAsia="MS Mincho" w:hAnsi="Times New Roman" w:cs="Times New Roman"/>
        </w:rPr>
        <w:t>Объем учебной нагрузки учителей больше или меньше нормы часов за ставку заработной платы устанавливается только с их письменного согласия.</w:t>
      </w:r>
    </w:p>
    <w:p w:rsidR="0026040B" w:rsidRPr="00C23A8E" w:rsidRDefault="0026040B" w:rsidP="000C27B6">
      <w:pPr>
        <w:pStyle w:val="2"/>
        <w:spacing w:after="0" w:line="240" w:lineRule="auto"/>
        <w:ind w:left="0" w:firstLine="540"/>
        <w:jc w:val="both"/>
        <w:rPr>
          <w:rFonts w:ascii="Times New Roman" w:hAnsi="Times New Roman" w:cs="Times New Roman"/>
        </w:rPr>
      </w:pPr>
      <w:r w:rsidRPr="00C23A8E">
        <w:rPr>
          <w:rFonts w:ascii="Times New Roman" w:hAnsi="Times New Roman" w:cs="Times New Roman"/>
        </w:rPr>
        <w:t>4.9. Учебная нагрузка педагогическим работникам, находящимся к началу учебного года в отпуске по уходу за ребенком до достижения им возраста трех лет либо в ином отпуске, устанавливается при распределении ее на очередной учебный год на общих основаниях, а затем передается для выполнения другим учителям на период нахождения указанных работников в соответствующих отпусках.</w:t>
      </w:r>
    </w:p>
    <w:p w:rsidR="0026040B" w:rsidRPr="00C23A8E" w:rsidRDefault="0026040B" w:rsidP="000C27B6">
      <w:pPr>
        <w:pStyle w:val="2"/>
        <w:spacing w:after="0" w:line="240" w:lineRule="auto"/>
        <w:ind w:left="0" w:firstLine="540"/>
        <w:jc w:val="both"/>
        <w:rPr>
          <w:rFonts w:ascii="Times New Roman" w:hAnsi="Times New Roman" w:cs="Times New Roman"/>
        </w:rPr>
      </w:pPr>
      <w:r w:rsidRPr="00C23A8E">
        <w:rPr>
          <w:rFonts w:ascii="Times New Roman" w:hAnsi="Times New Roman" w:cs="Times New Roman"/>
        </w:rPr>
        <w:t>4.10. В дни работы к дежурству по образовательной организации педагогические работники привлекаются не ранее чем за 20 минут до начала учебных занятий и не позднее 20 минут после окончания их последнего учебного занятия.</w:t>
      </w:r>
    </w:p>
    <w:p w:rsidR="0026040B" w:rsidRPr="00C23A8E" w:rsidRDefault="0026040B" w:rsidP="000C27B6">
      <w:pPr>
        <w:pStyle w:val="31"/>
        <w:ind w:firstLine="705"/>
        <w:rPr>
          <w:rFonts w:ascii="Times New Roman" w:hAnsi="Times New Roman" w:cs="Times New Roman"/>
          <w:i/>
          <w:iCs/>
          <w:sz w:val="24"/>
          <w:szCs w:val="24"/>
        </w:rPr>
      </w:pPr>
      <w:r w:rsidRPr="00C23A8E">
        <w:rPr>
          <w:rFonts w:ascii="Times New Roman" w:hAnsi="Times New Roman" w:cs="Times New Roman"/>
          <w:sz w:val="24"/>
          <w:szCs w:val="24"/>
        </w:rPr>
        <w:t xml:space="preserve">4.11. Продолжительность рабочей недели </w:t>
      </w:r>
      <w:r w:rsidRPr="00C23A8E">
        <w:rPr>
          <w:rFonts w:ascii="Times New Roman" w:hAnsi="Times New Roman" w:cs="Times New Roman"/>
          <w:i/>
          <w:iCs/>
          <w:sz w:val="24"/>
          <w:szCs w:val="24"/>
        </w:rPr>
        <w:t>(шестидневная или пятидневная)</w:t>
      </w:r>
      <w:r w:rsidRPr="00C23A8E">
        <w:rPr>
          <w:rFonts w:ascii="Times New Roman" w:hAnsi="Times New Roman" w:cs="Times New Roman"/>
          <w:sz w:val="24"/>
          <w:szCs w:val="24"/>
        </w:rPr>
        <w:t xml:space="preserve"> с </w:t>
      </w:r>
      <w:r w:rsidRPr="00C23A8E">
        <w:rPr>
          <w:rFonts w:ascii="Times New Roman" w:hAnsi="Times New Roman" w:cs="Times New Roman"/>
          <w:i/>
          <w:iCs/>
          <w:sz w:val="24"/>
          <w:szCs w:val="24"/>
        </w:rPr>
        <w:t>(соответственно с одним или двумя)</w:t>
      </w:r>
      <w:r w:rsidRPr="00C23A8E">
        <w:rPr>
          <w:rFonts w:ascii="Times New Roman" w:hAnsi="Times New Roman" w:cs="Times New Roman"/>
          <w:sz w:val="24"/>
          <w:szCs w:val="24"/>
        </w:rPr>
        <w:t xml:space="preserve"> выходными днями в неделю устанавливается для работников Правилами внутреннего трудового распорядка </w:t>
      </w:r>
      <w:r w:rsidRPr="00C23A8E">
        <w:rPr>
          <w:rFonts w:ascii="Times New Roman" w:hAnsi="Times New Roman" w:cs="Times New Roman"/>
          <w:i/>
          <w:iCs/>
          <w:sz w:val="24"/>
          <w:szCs w:val="24"/>
        </w:rPr>
        <w:t>(Приложение № 1)</w:t>
      </w:r>
      <w:r w:rsidRPr="00C23A8E">
        <w:rPr>
          <w:rFonts w:ascii="Times New Roman" w:hAnsi="Times New Roman" w:cs="Times New Roman"/>
          <w:sz w:val="24"/>
          <w:szCs w:val="24"/>
        </w:rPr>
        <w:t xml:space="preserve"> и трудовыми договорами (эффективными контрактами)</w:t>
      </w:r>
      <w:r w:rsidRPr="00C23A8E">
        <w:rPr>
          <w:rFonts w:ascii="Times New Roman" w:hAnsi="Times New Roman" w:cs="Times New Roman"/>
          <w:i/>
          <w:iCs/>
          <w:sz w:val="24"/>
          <w:szCs w:val="24"/>
        </w:rPr>
        <w:t>.</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4.12. Составление расписания учебных занятий осуществляется с учетом рационального использования рабочего времени учителя. Длительные перерывы между занятиями при составлении расписания допускаются только по письменному заявлению учителя.</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 xml:space="preserve">Рабочее время учителей в период учебных занятий определяется расписанием занятий и выполнением  обязанностей, которые возлагаются на учителя в соответствии с трудовыми договорами, должностными инструкциями Правилами внутреннего трудового распорядка, </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4.13. Периоды каникул, не совпадающие с ежегодными оплачиваемыми отпусками педагогических работников, а также периоды отмены учебных занятий, являются для них рабочим временем. В каникулярный период учителя осуществляют педагогическую, методическую, организационную работу, связанную с реализацией образовательной программы, в пределах нормируемой части их рабочего времени (установленного объема учебной нагрузки), определенной им до начала каникул, с сохранением заработной платы в установленном порядке. График работы в период каникул утверждается приказом руководителя образовательной организации по согласованию с выборным органом первичной профсоюзной организации.</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В каникулярный период, а также в период отмены учебных занятий учебно-вспомогательный и обслуживающий персонал образовательной организации может привлекаться к выполнению хозяйственных работ, не требующих специальных знаний, в пределах установленной им продолжительности рабочего времени.</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lastRenderedPageBreak/>
        <w:t>4.14. Привлечение работодателем работников к работе в сверхурочное время допускается только с письменного согласия работника с учетом мнения выборного органа первичной профсоюзной организации (ст.99 ТК РФ).</w:t>
      </w:r>
    </w:p>
    <w:p w:rsidR="0026040B" w:rsidRPr="00C23A8E" w:rsidRDefault="0026040B" w:rsidP="000C27B6">
      <w:pPr>
        <w:spacing w:line="240" w:lineRule="auto"/>
        <w:ind w:firstLine="705"/>
        <w:jc w:val="both"/>
        <w:rPr>
          <w:rFonts w:ascii="Times New Roman" w:hAnsi="Times New Roman" w:cs="Times New Roman"/>
          <w:i/>
          <w:iCs/>
          <w:sz w:val="24"/>
          <w:szCs w:val="24"/>
        </w:rPr>
      </w:pPr>
      <w:r w:rsidRPr="00C23A8E">
        <w:rPr>
          <w:rFonts w:ascii="Times New Roman" w:hAnsi="Times New Roman" w:cs="Times New Roman"/>
          <w:sz w:val="24"/>
          <w:szCs w:val="24"/>
        </w:rPr>
        <w:t>4.15. Отдельные работники при необходимости могут эпизодически привлекаться к выполнению своих трудовых функций за пределами установленной для них продолжительности рабочего времени (ненормированный рабочий день). Работникам, которым по условиям трудового договора установлен ненормированный рабочий день, предоставляется дополнительный оплачиваемый отпуск за ненормированный рабочий день не менее 7 календарных дней  (ст.119 ТК РФ). (</w:t>
      </w:r>
      <w:r w:rsidRPr="00C23A8E">
        <w:rPr>
          <w:rFonts w:ascii="Times New Roman" w:hAnsi="Times New Roman" w:cs="Times New Roman"/>
          <w:i/>
          <w:iCs/>
          <w:sz w:val="24"/>
          <w:szCs w:val="24"/>
        </w:rPr>
        <w:t>Приложение № 7).</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4.16.</w:t>
      </w:r>
      <w:r w:rsidRPr="00C23A8E">
        <w:rPr>
          <w:rFonts w:ascii="Times New Roman" w:hAnsi="Times New Roman" w:cs="Times New Roman"/>
          <w:sz w:val="24"/>
          <w:szCs w:val="24"/>
        </w:rPr>
        <w:tab/>
        <w:t>Привлечение работников к работе в выходные и нерабочие праздничные дни производится с их согласия, с учетом мнения выборного органа первичной профсоюзной организации.</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Привлечение работника к работе в выходные и нерабочие праздничные дни производится по письменному распоряжению работодателя.</w:t>
      </w:r>
    </w:p>
    <w:p w:rsidR="0026040B" w:rsidRPr="00C23A8E" w:rsidRDefault="0026040B" w:rsidP="000C27B6">
      <w:pPr>
        <w:spacing w:line="240" w:lineRule="auto"/>
        <w:ind w:firstLine="851"/>
        <w:jc w:val="both"/>
        <w:rPr>
          <w:rFonts w:ascii="Times New Roman" w:hAnsi="Times New Roman" w:cs="Times New Roman"/>
          <w:sz w:val="24"/>
          <w:szCs w:val="24"/>
        </w:rPr>
      </w:pPr>
      <w:r w:rsidRPr="00C23A8E">
        <w:rPr>
          <w:rFonts w:ascii="Times New Roman" w:hAnsi="Times New Roman" w:cs="Times New Roman"/>
          <w:sz w:val="24"/>
          <w:szCs w:val="24"/>
        </w:rPr>
        <w:t>4.17. Привлечение работников организации к выполнению работы, не предусмотренной должностными обязанностями, трудовым договором, допускается только по письменному распоряжению работодателя с</w:t>
      </w:r>
      <w:r w:rsidRPr="00C23A8E">
        <w:rPr>
          <w:rFonts w:ascii="Times New Roman" w:hAnsi="Times New Roman" w:cs="Times New Roman"/>
          <w:spacing w:val="-6"/>
          <w:sz w:val="24"/>
          <w:szCs w:val="24"/>
        </w:rPr>
        <w:t xml:space="preserve"> согласия работника, с дополнительной оплатой  (ст. 60, 97 и 99 ТК РФ).</w:t>
      </w:r>
      <w:r w:rsidRPr="00C23A8E">
        <w:rPr>
          <w:rFonts w:ascii="Times New Roman" w:hAnsi="Times New Roman" w:cs="Times New Roman"/>
          <w:sz w:val="24"/>
          <w:szCs w:val="24"/>
        </w:rPr>
        <w:t xml:space="preserve"> </w:t>
      </w:r>
    </w:p>
    <w:p w:rsidR="0026040B" w:rsidRPr="00C23A8E" w:rsidRDefault="0026040B" w:rsidP="000C27B6">
      <w:pPr>
        <w:spacing w:line="240" w:lineRule="auto"/>
        <w:ind w:firstLine="851"/>
        <w:jc w:val="both"/>
        <w:rPr>
          <w:rFonts w:ascii="Times New Roman" w:hAnsi="Times New Roman" w:cs="Times New Roman"/>
          <w:sz w:val="24"/>
          <w:szCs w:val="24"/>
        </w:rPr>
      </w:pPr>
      <w:r w:rsidRPr="00C23A8E">
        <w:rPr>
          <w:rFonts w:ascii="Times New Roman" w:hAnsi="Times New Roman" w:cs="Times New Roman"/>
          <w:sz w:val="24"/>
          <w:szCs w:val="24"/>
        </w:rPr>
        <w:t>4.18. Работодатель обязуется не направлять в служебные командировки, не привлекать к сверхурочной работе, работе в ночное время, выходные и нерабочие праздничные дни беременных женщин, несовершеннолетних (ст.259, ст.268 ТК РФ).</w:t>
      </w:r>
    </w:p>
    <w:p w:rsidR="0026040B" w:rsidRPr="00C23A8E" w:rsidRDefault="0026040B" w:rsidP="000C27B6">
      <w:pPr>
        <w:overflowPunct w:val="0"/>
        <w:autoSpaceDE w:val="0"/>
        <w:autoSpaceDN w:val="0"/>
        <w:adjustRightInd w:val="0"/>
        <w:spacing w:line="240" w:lineRule="auto"/>
        <w:ind w:right="-143"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Женщин, имеющих детей в возрасте до 3 лет, матерей (отцов), воспитывающих без супруга (супруги) детей в возрасте до 5 лет, работников, имеющих детей-инвалидов, работников, осуществляющих уход за больными членами их семей в соответствии с медицинским заключением, привлекать к вышеуказанным работам только с их письменного согласия и при условии, если это не запрещено им медицинскими рекомендациями. При этом работники, названные в данном пункте, должны быть в письменной форме ознакомлены со своим правом отказаться от направления в служебную командировку, привлечения к сверхурочной работе, работе в ночное время, выходные и праздничные дни (ст.259 ТК РФ).</w:t>
      </w:r>
    </w:p>
    <w:p w:rsidR="0026040B" w:rsidRPr="00C23A8E" w:rsidRDefault="0026040B" w:rsidP="000C27B6">
      <w:pPr>
        <w:pStyle w:val="31"/>
        <w:ind w:firstLine="705"/>
        <w:rPr>
          <w:rFonts w:ascii="Times New Roman" w:hAnsi="Times New Roman" w:cs="Times New Roman"/>
          <w:spacing w:val="-6"/>
          <w:sz w:val="24"/>
          <w:szCs w:val="24"/>
        </w:rPr>
      </w:pPr>
      <w:r w:rsidRPr="00C23A8E">
        <w:rPr>
          <w:rFonts w:ascii="Times New Roman" w:hAnsi="Times New Roman" w:cs="Times New Roman"/>
          <w:spacing w:val="-6"/>
          <w:sz w:val="24"/>
          <w:szCs w:val="24"/>
        </w:rPr>
        <w:t>4.19.</w:t>
      </w:r>
      <w:r w:rsidRPr="00C23A8E">
        <w:rPr>
          <w:rFonts w:ascii="Times New Roman" w:hAnsi="Times New Roman" w:cs="Times New Roman"/>
          <w:spacing w:val="-6"/>
          <w:sz w:val="24"/>
          <w:szCs w:val="24"/>
        </w:rPr>
        <w:tab/>
        <w:t>В течение рабочего дня (смены) работнику предоставляется перерыв для отдыха и питания, время и продолжительность которого определяется правилами внутреннего трудового распорядка образовательной организации.</w:t>
      </w:r>
    </w:p>
    <w:p w:rsidR="0026040B" w:rsidRPr="00C23A8E" w:rsidRDefault="0026040B" w:rsidP="000C27B6">
      <w:pPr>
        <w:pStyle w:val="31"/>
        <w:ind w:firstLine="705"/>
        <w:rPr>
          <w:rFonts w:ascii="Times New Roman" w:hAnsi="Times New Roman" w:cs="Times New Roman"/>
          <w:spacing w:val="-6"/>
          <w:sz w:val="24"/>
          <w:szCs w:val="24"/>
        </w:rPr>
      </w:pPr>
      <w:r w:rsidRPr="00C23A8E">
        <w:rPr>
          <w:rFonts w:ascii="Times New Roman" w:hAnsi="Times New Roman" w:cs="Times New Roman"/>
          <w:spacing w:val="-6"/>
          <w:sz w:val="24"/>
          <w:szCs w:val="24"/>
        </w:rPr>
        <w:t xml:space="preserve">Для учителей, выполняющих свои обязанности непрерывно в течение рабочего дня, перерыв для приема пищи не устанавливается: возможность приема пищи обеспечивается одновременно вместе с обучающимися. </w:t>
      </w:r>
    </w:p>
    <w:p w:rsidR="0026040B" w:rsidRPr="00C23A8E" w:rsidRDefault="0026040B" w:rsidP="000C27B6">
      <w:pPr>
        <w:shd w:val="clear" w:color="auto" w:fill="FFFFFF"/>
        <w:spacing w:before="4" w:line="240" w:lineRule="auto"/>
        <w:ind w:left="14" w:right="29" w:firstLine="695"/>
        <w:jc w:val="both"/>
        <w:rPr>
          <w:rFonts w:ascii="Times New Roman" w:hAnsi="Times New Roman" w:cs="Times New Roman"/>
          <w:i/>
          <w:iCs/>
          <w:color w:val="FF0000"/>
          <w:sz w:val="24"/>
          <w:szCs w:val="24"/>
        </w:rPr>
      </w:pPr>
      <w:r w:rsidRPr="00C23A8E">
        <w:rPr>
          <w:rFonts w:ascii="Times New Roman" w:hAnsi="Times New Roman" w:cs="Times New Roman"/>
          <w:spacing w:val="-6"/>
          <w:sz w:val="24"/>
          <w:szCs w:val="24"/>
        </w:rPr>
        <w:t>4.20.</w:t>
      </w:r>
      <w:r w:rsidRPr="00C23A8E">
        <w:rPr>
          <w:rFonts w:ascii="Times New Roman" w:hAnsi="Times New Roman" w:cs="Times New Roman"/>
          <w:spacing w:val="-6"/>
          <w:sz w:val="24"/>
          <w:szCs w:val="24"/>
        </w:rPr>
        <w:tab/>
      </w:r>
      <w:r w:rsidRPr="00C23A8E">
        <w:rPr>
          <w:rFonts w:ascii="Times New Roman" w:hAnsi="Times New Roman" w:cs="Times New Roman"/>
          <w:sz w:val="24"/>
          <w:szCs w:val="24"/>
        </w:rPr>
        <w:t xml:space="preserve">Продолжительность отпусков  педагогических работников, директора, заместителей директора, руководителей структурных подразделений  регулируется постановлением Правительства Российской Федерации от 14 мая 2015 г. № 466 «О ежегодных основных удлиненных оплачиваемых отпусках». </w:t>
      </w:r>
    </w:p>
    <w:p w:rsidR="0026040B" w:rsidRPr="00C23A8E" w:rsidRDefault="0026040B" w:rsidP="000C27B6">
      <w:pPr>
        <w:autoSpaceDE w:val="0"/>
        <w:autoSpaceDN w:val="0"/>
        <w:adjustRightInd w:val="0"/>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Остальным работникам предоставляется ежегодный основной оплачиваемый отпуск продолжительностью не менее 28 календарных дней с сохранением места работы (должности) и среднего заработка.</w:t>
      </w:r>
    </w:p>
    <w:p w:rsidR="0026040B" w:rsidRPr="00C23A8E" w:rsidRDefault="0026040B" w:rsidP="000C27B6">
      <w:pPr>
        <w:pStyle w:val="31"/>
        <w:ind w:firstLine="709"/>
        <w:rPr>
          <w:rFonts w:ascii="Times New Roman" w:hAnsi="Times New Roman" w:cs="Times New Roman"/>
          <w:sz w:val="24"/>
          <w:szCs w:val="24"/>
        </w:rPr>
      </w:pPr>
      <w:r w:rsidRPr="00C23A8E">
        <w:rPr>
          <w:rFonts w:ascii="Times New Roman" w:hAnsi="Times New Roman" w:cs="Times New Roman"/>
          <w:sz w:val="24"/>
          <w:szCs w:val="24"/>
        </w:rPr>
        <w:t>Отпуск за первый год работы предоставляется работникам по истечении шести месяцев непрерывной работы в образовательной организации, за второй и последующий годы работы – в любое время рабочего года в соответствии с очередностью предоставления отпусков. По соглашению сторон оплачиваемый отпуск может быть предоставлен работникам и до истечения шести месяцев (статья 122 ТК РФ).</w:t>
      </w:r>
    </w:p>
    <w:p w:rsidR="0026040B" w:rsidRPr="00C23A8E" w:rsidRDefault="0026040B" w:rsidP="000C27B6">
      <w:pPr>
        <w:pStyle w:val="31"/>
        <w:ind w:firstLine="709"/>
        <w:rPr>
          <w:rFonts w:ascii="Times New Roman" w:hAnsi="Times New Roman" w:cs="Times New Roman"/>
          <w:sz w:val="24"/>
          <w:szCs w:val="24"/>
        </w:rPr>
      </w:pPr>
      <w:r w:rsidRPr="00C23A8E">
        <w:rPr>
          <w:rFonts w:ascii="Times New Roman" w:hAnsi="Times New Roman" w:cs="Times New Roman"/>
          <w:sz w:val="24"/>
          <w:szCs w:val="24"/>
        </w:rPr>
        <w:t>При предоставлении ежегодного отпуска педагогическим работникам за первый год работы в каникулярный период, в том числе до истечения шести месяцев работы, его продолжительность должна соответствовать установленной для них продолжительности и оплачиваться в полном размере.</w:t>
      </w:r>
    </w:p>
    <w:p w:rsidR="0026040B" w:rsidRPr="00C23A8E" w:rsidRDefault="0026040B" w:rsidP="000C27B6">
      <w:pPr>
        <w:pStyle w:val="31"/>
        <w:ind w:firstLine="709"/>
        <w:rPr>
          <w:rFonts w:ascii="Times New Roman" w:hAnsi="Times New Roman" w:cs="Times New Roman"/>
          <w:sz w:val="24"/>
          <w:szCs w:val="24"/>
        </w:rPr>
      </w:pPr>
      <w:r w:rsidRPr="00C23A8E">
        <w:rPr>
          <w:rFonts w:ascii="Times New Roman" w:hAnsi="Times New Roman" w:cs="Times New Roman"/>
          <w:sz w:val="24"/>
          <w:szCs w:val="24"/>
        </w:rPr>
        <w:lastRenderedPageBreak/>
        <w:t>4.21.</w:t>
      </w:r>
      <w:r w:rsidRPr="00C23A8E">
        <w:rPr>
          <w:rFonts w:ascii="Times New Roman" w:hAnsi="Times New Roman" w:cs="Times New Roman"/>
          <w:sz w:val="24"/>
          <w:szCs w:val="24"/>
        </w:rPr>
        <w:tab/>
        <w:t>Очередность предоставления оплачиваемых отпусков определяется ежегодно в соответствии с графиком отпусков, утверждаемым работодателем по согласованию с выборным органом первичной профсоюзной организации не позднее, чем за 2 недели до наступления календарного года.</w:t>
      </w:r>
    </w:p>
    <w:p w:rsidR="0026040B" w:rsidRPr="00C23A8E" w:rsidRDefault="0026040B" w:rsidP="000C27B6">
      <w:pPr>
        <w:pStyle w:val="31"/>
        <w:ind w:firstLine="709"/>
        <w:rPr>
          <w:rFonts w:ascii="Times New Roman" w:hAnsi="Times New Roman" w:cs="Times New Roman"/>
          <w:sz w:val="24"/>
          <w:szCs w:val="24"/>
        </w:rPr>
      </w:pPr>
      <w:r w:rsidRPr="00C23A8E">
        <w:rPr>
          <w:rFonts w:ascii="Times New Roman" w:hAnsi="Times New Roman" w:cs="Times New Roman"/>
          <w:sz w:val="24"/>
          <w:szCs w:val="24"/>
        </w:rPr>
        <w:t>Продление, перенесение, разделение и отзыв из оплачиваемого отпуска производится с согласия работника в случаях, предусмотренных статьями 124-125 ТК РФ.</w:t>
      </w:r>
    </w:p>
    <w:p w:rsidR="0026040B" w:rsidRPr="00C23A8E" w:rsidRDefault="0026040B" w:rsidP="000C27B6">
      <w:pPr>
        <w:pStyle w:val="31"/>
        <w:ind w:firstLine="709"/>
        <w:rPr>
          <w:rFonts w:ascii="Times New Roman" w:hAnsi="Times New Roman" w:cs="Times New Roman"/>
          <w:i/>
          <w:iCs/>
          <w:sz w:val="24"/>
          <w:szCs w:val="24"/>
        </w:rPr>
      </w:pPr>
      <w:r w:rsidRPr="00C23A8E">
        <w:rPr>
          <w:rFonts w:ascii="Times New Roman" w:hAnsi="Times New Roman" w:cs="Times New Roman"/>
          <w:sz w:val="24"/>
          <w:szCs w:val="24"/>
        </w:rPr>
        <w:t xml:space="preserve">4.22. Работникам, занятым на работах с вредными  условиями труда, обеспечивается право на дополнительный отпуск и сокращенный рабочий день </w:t>
      </w:r>
      <w:r w:rsidRPr="00C23A8E">
        <w:rPr>
          <w:rFonts w:ascii="Times New Roman" w:hAnsi="Times New Roman" w:cs="Times New Roman"/>
          <w:i/>
          <w:iCs/>
          <w:sz w:val="24"/>
          <w:szCs w:val="24"/>
        </w:rPr>
        <w:t xml:space="preserve">(Приложение № 7).  </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4.23.</w:t>
      </w:r>
      <w:r w:rsidRPr="00C23A8E">
        <w:rPr>
          <w:rFonts w:ascii="Times New Roman" w:hAnsi="Times New Roman" w:cs="Times New Roman"/>
          <w:sz w:val="24"/>
          <w:szCs w:val="24"/>
        </w:rPr>
        <w:tab/>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4.24.</w:t>
      </w:r>
      <w:r w:rsidRPr="00C23A8E">
        <w:rPr>
          <w:rFonts w:ascii="Times New Roman" w:hAnsi="Times New Roman" w:cs="Times New Roman"/>
          <w:sz w:val="24"/>
          <w:szCs w:val="24"/>
        </w:rPr>
        <w:tab/>
        <w:t>Ежегодный оплачиваемый отпуск продлевается в случае временной нетрудоспособности работника, наступившей во время отпуска.</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Ежегодный оплачиваемый отпуск по соглашению между работником и работодателем переносится на другой срок при несвоевременной оплате времени отпуска либо при предупреждении работника о начале отпуска позднее, чем за две недели.</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При увольнении работнику выплачивается денежная компенсация за неиспользованный отпуск пропорционально отработанному времени. Работнику, проработавшему 11 месяцев, выплачивается компенсация за полный рабочий год. При этом учителям, проработавшим 10 месяцев, выплачивается денежная компенсация за неиспользованный отпуск за полную продолжительность отпуска - 56 календарных дней.</w:t>
      </w:r>
    </w:p>
    <w:p w:rsidR="0026040B" w:rsidRPr="00C23A8E" w:rsidRDefault="0026040B" w:rsidP="000C27B6">
      <w:pPr>
        <w:spacing w:line="240" w:lineRule="auto"/>
        <w:ind w:firstLine="705"/>
        <w:jc w:val="both"/>
        <w:rPr>
          <w:rFonts w:ascii="Times New Roman" w:hAnsi="Times New Roman" w:cs="Times New Roman"/>
          <w:sz w:val="24"/>
          <w:szCs w:val="24"/>
        </w:rPr>
      </w:pPr>
      <w:r w:rsidRPr="00C23A8E">
        <w:rPr>
          <w:rFonts w:ascii="Times New Roman" w:hAnsi="Times New Roman" w:cs="Times New Roman"/>
          <w:sz w:val="24"/>
          <w:szCs w:val="24"/>
        </w:rPr>
        <w:t xml:space="preserve"> Денежная компенсация за неиспользованный отпуск при увольнении работника исчисляется исходя из количества неиспользованных дней отпуска с учетом рабочего года работника.</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4.25.</w:t>
      </w:r>
      <w:r w:rsidRPr="00C23A8E">
        <w:rPr>
          <w:rFonts w:ascii="Times New Roman" w:hAnsi="Times New Roman" w:cs="Times New Roman"/>
          <w:sz w:val="24"/>
          <w:szCs w:val="24"/>
        </w:rPr>
        <w:tab/>
        <w:t>Педагогическим работникам не реже чем через каждые десять лет непрерывной педагогической работы предоставляется длительный отпуск сроком до одного года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(подпункт 4 пункта 5 статьи 47 Федерального закона «Об образовании в Российской Федерации», статья 335 ТК РФ).</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4.26.</w:t>
      </w:r>
      <w:r w:rsidRPr="00C23A8E">
        <w:rPr>
          <w:rFonts w:ascii="Times New Roman" w:hAnsi="Times New Roman" w:cs="Times New Roman"/>
          <w:sz w:val="24"/>
          <w:szCs w:val="24"/>
        </w:rPr>
        <w:tab/>
        <w:t>Стороны договорились:</w:t>
      </w:r>
    </w:p>
    <w:p w:rsidR="0026040B" w:rsidRPr="00C23A8E" w:rsidRDefault="0026040B" w:rsidP="000C27B6">
      <w:pPr>
        <w:spacing w:line="240" w:lineRule="auto"/>
        <w:ind w:firstLine="705"/>
        <w:jc w:val="both"/>
        <w:rPr>
          <w:rFonts w:ascii="Times New Roman" w:hAnsi="Times New Roman" w:cs="Times New Roman"/>
          <w:sz w:val="24"/>
          <w:szCs w:val="24"/>
        </w:rPr>
      </w:pPr>
      <w:r w:rsidRPr="00C23A8E">
        <w:rPr>
          <w:rFonts w:ascii="Times New Roman" w:hAnsi="Times New Roman" w:cs="Times New Roman"/>
          <w:sz w:val="24"/>
          <w:szCs w:val="24"/>
        </w:rPr>
        <w:t>4.26.</w:t>
      </w:r>
      <w:bookmarkStart w:id="0" w:name="sub_1282"/>
      <w:r w:rsidRPr="00C23A8E">
        <w:rPr>
          <w:rFonts w:ascii="Times New Roman" w:hAnsi="Times New Roman" w:cs="Times New Roman"/>
          <w:sz w:val="24"/>
          <w:szCs w:val="24"/>
        </w:rPr>
        <w:t>1. Работодатель обязан на основании письменного заявления работника предоставить отпуск без сохранения заработной платы:</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bookmarkStart w:id="1" w:name="sub_12822"/>
      <w:bookmarkEnd w:id="0"/>
      <w:r w:rsidRPr="00C23A8E">
        <w:rPr>
          <w:rFonts w:ascii="Times New Roman" w:hAnsi="Times New Roman" w:cs="Times New Roman"/>
          <w:sz w:val="24"/>
          <w:szCs w:val="24"/>
        </w:rPr>
        <w:t>- работающим пенсионерам по старости (по возрасту) - до 14 календарных дней в году;</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 участникам Великой Отечественной войны – до 35 календарных дней;</w:t>
      </w:r>
    </w:p>
    <w:p w:rsidR="0026040B" w:rsidRPr="00C23A8E" w:rsidRDefault="0026040B" w:rsidP="000C27B6">
      <w:pPr>
        <w:widowControl w:val="0"/>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bookmarkStart w:id="2" w:name="sub_12824"/>
      <w:bookmarkEnd w:id="1"/>
      <w:r w:rsidRPr="00C23A8E">
        <w:rPr>
          <w:rFonts w:ascii="Times New Roman" w:hAnsi="Times New Roman" w:cs="Times New Roman"/>
          <w:sz w:val="24"/>
          <w:szCs w:val="24"/>
        </w:rPr>
        <w:t>- родителям и женам (мужьям) военнослужащих,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 до 14 календарных дней в году;</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bookmarkStart w:id="3" w:name="sub_12821"/>
      <w:bookmarkEnd w:id="2"/>
      <w:r w:rsidRPr="00C23A8E">
        <w:rPr>
          <w:rFonts w:ascii="Times New Roman" w:hAnsi="Times New Roman" w:cs="Times New Roman"/>
          <w:sz w:val="24"/>
          <w:szCs w:val="24"/>
        </w:rPr>
        <w:t>- работающим инвалидам - до 60 календарных дней в году;</w:t>
      </w:r>
    </w:p>
    <w:bookmarkEnd w:id="3"/>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 xml:space="preserve">- работникам в случае рождения ребенка -до 5 календарных дней , </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 xml:space="preserve">- работникам в случае регистрации брака  или детей работника - до 5 календарных дней , </w:t>
      </w:r>
    </w:p>
    <w:p w:rsidR="0026040B" w:rsidRPr="00C23A8E" w:rsidRDefault="0026040B" w:rsidP="00BB0B9C">
      <w:pPr>
        <w:pStyle w:val="31"/>
        <w:ind w:firstLine="705"/>
        <w:rPr>
          <w:rFonts w:ascii="Times New Roman" w:hAnsi="Times New Roman" w:cs="Times New Roman"/>
          <w:sz w:val="24"/>
          <w:szCs w:val="24"/>
        </w:rPr>
      </w:pPr>
      <w:r w:rsidRPr="00C23A8E">
        <w:rPr>
          <w:rFonts w:ascii="Times New Roman" w:hAnsi="Times New Roman" w:cs="Times New Roman"/>
          <w:sz w:val="24"/>
          <w:szCs w:val="24"/>
        </w:rPr>
        <w:t xml:space="preserve">   -смерти близких родственников (отец, мать, супруг. супруга, дети) - до 5 календарных дней; </w:t>
      </w:r>
    </w:p>
    <w:p w:rsidR="0026040B" w:rsidRPr="00C23A8E" w:rsidRDefault="0026040B" w:rsidP="00BB0B9C">
      <w:pPr>
        <w:pStyle w:val="31"/>
        <w:ind w:firstLine="705"/>
        <w:rPr>
          <w:rFonts w:ascii="Times New Roman" w:hAnsi="Times New Roman" w:cs="Times New Roman"/>
          <w:sz w:val="24"/>
          <w:szCs w:val="24"/>
        </w:rPr>
      </w:pPr>
    </w:p>
    <w:p w:rsidR="0026040B" w:rsidRPr="00C23A8E" w:rsidRDefault="0026040B" w:rsidP="00BB0B9C">
      <w:pPr>
        <w:pStyle w:val="31"/>
        <w:ind w:firstLine="705"/>
        <w:rPr>
          <w:rFonts w:ascii="Times New Roman" w:hAnsi="Times New Roman" w:cs="Times New Roman"/>
          <w:sz w:val="24"/>
          <w:szCs w:val="24"/>
        </w:rPr>
      </w:pPr>
      <w:r w:rsidRPr="00C23A8E">
        <w:rPr>
          <w:rFonts w:ascii="Times New Roman" w:hAnsi="Times New Roman" w:cs="Times New Roman"/>
          <w:sz w:val="24"/>
          <w:szCs w:val="24"/>
        </w:rPr>
        <w:t>- в связи с переездом на новое место жительства –  до 5 календарных дней;</w:t>
      </w:r>
    </w:p>
    <w:p w:rsidR="0026040B" w:rsidRPr="00C23A8E" w:rsidRDefault="0026040B" w:rsidP="00BB0B9C">
      <w:pPr>
        <w:pStyle w:val="31"/>
        <w:ind w:firstLine="705"/>
        <w:rPr>
          <w:rFonts w:ascii="Times New Roman" w:hAnsi="Times New Roman" w:cs="Times New Roman"/>
          <w:sz w:val="24"/>
          <w:szCs w:val="24"/>
        </w:rPr>
      </w:pPr>
    </w:p>
    <w:p w:rsidR="0026040B" w:rsidRPr="00C23A8E" w:rsidRDefault="0026040B" w:rsidP="00BB0B9C">
      <w:pPr>
        <w:pStyle w:val="31"/>
        <w:ind w:firstLine="705"/>
        <w:rPr>
          <w:rFonts w:ascii="Times New Roman" w:hAnsi="Times New Roman" w:cs="Times New Roman"/>
          <w:sz w:val="24"/>
          <w:szCs w:val="24"/>
        </w:rPr>
      </w:pPr>
      <w:r w:rsidRPr="00C23A8E">
        <w:rPr>
          <w:rFonts w:ascii="Times New Roman" w:hAnsi="Times New Roman" w:cs="Times New Roman"/>
          <w:sz w:val="24"/>
          <w:szCs w:val="24"/>
        </w:rPr>
        <w:lastRenderedPageBreak/>
        <w:t>- для проводов детей на военную службу – до 5 календарных дней;</w:t>
      </w:r>
    </w:p>
    <w:p w:rsidR="0026040B" w:rsidRPr="00C23A8E" w:rsidRDefault="0026040B" w:rsidP="00BB0B9C">
      <w:pPr>
        <w:pStyle w:val="31"/>
        <w:ind w:firstLine="705"/>
        <w:rPr>
          <w:rFonts w:ascii="Times New Roman" w:hAnsi="Times New Roman" w:cs="Times New Roman"/>
          <w:sz w:val="24"/>
          <w:szCs w:val="24"/>
        </w:rPr>
      </w:pP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 работнику, имеющему двух или более детей в возрасте до четырнадцати лет, имеющему ребенка-инвалида в возрасте до восемнадцати лет, одинокой матери, воспитывающей ребенка в возрасте до четырнадцати лет, отцу, воспитывающему ребенка в возрасте до четырнадцати лет без матери - продолжительностью до 14 календарных дней;</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 для сопровождения 1 сентября своего ребёнка (внуков) в школу  - до 3 календарных дней;</w:t>
      </w:r>
    </w:p>
    <w:p w:rsidR="0026040B" w:rsidRPr="00C23A8E" w:rsidRDefault="0026040B" w:rsidP="000C27B6">
      <w:pPr>
        <w:pStyle w:val="31"/>
        <w:ind w:firstLine="705"/>
        <w:rPr>
          <w:rFonts w:ascii="Times New Roman" w:hAnsi="Times New Roman" w:cs="Times New Roman"/>
          <w:sz w:val="24"/>
          <w:szCs w:val="24"/>
        </w:rPr>
      </w:pP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 рождения внуков – до 3 календарных дней;</w:t>
      </w:r>
    </w:p>
    <w:p w:rsidR="0026040B" w:rsidRPr="00C23A8E" w:rsidRDefault="0026040B" w:rsidP="000C27B6">
      <w:pPr>
        <w:pStyle w:val="31"/>
        <w:ind w:firstLine="705"/>
        <w:rPr>
          <w:rFonts w:ascii="Times New Roman" w:hAnsi="Times New Roman" w:cs="Times New Roman"/>
          <w:sz w:val="24"/>
          <w:szCs w:val="24"/>
        </w:rPr>
      </w:pP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 тяжелого заболевания близкого родственника – от 5до 7  календарных дней;</w:t>
      </w:r>
    </w:p>
    <w:p w:rsidR="0026040B" w:rsidRPr="00C23A8E" w:rsidRDefault="0026040B" w:rsidP="000C27B6">
      <w:pPr>
        <w:pStyle w:val="31"/>
        <w:ind w:firstLine="705"/>
        <w:rPr>
          <w:rFonts w:ascii="Times New Roman" w:hAnsi="Times New Roman" w:cs="Times New Roman"/>
          <w:sz w:val="24"/>
          <w:szCs w:val="24"/>
        </w:rPr>
      </w:pP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 председателю выборного органа первичной профсоюзной организации до 5 календарных дней;</w:t>
      </w:r>
    </w:p>
    <w:p w:rsidR="0026040B" w:rsidRPr="00C23A8E" w:rsidRDefault="0026040B" w:rsidP="000C27B6">
      <w:pPr>
        <w:pStyle w:val="31"/>
        <w:ind w:firstLine="705"/>
        <w:rPr>
          <w:rFonts w:ascii="Times New Roman" w:hAnsi="Times New Roman" w:cs="Times New Roman"/>
          <w:sz w:val="24"/>
          <w:szCs w:val="24"/>
        </w:rPr>
      </w:pP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 членам профкома  до 3 календарных дней;</w:t>
      </w:r>
    </w:p>
    <w:p w:rsidR="0026040B" w:rsidRPr="00C23A8E" w:rsidRDefault="0026040B" w:rsidP="000C27B6">
      <w:pPr>
        <w:pStyle w:val="31"/>
        <w:ind w:firstLine="705"/>
        <w:rPr>
          <w:rFonts w:ascii="Times New Roman" w:hAnsi="Times New Roman" w:cs="Times New Roman"/>
          <w:sz w:val="24"/>
          <w:szCs w:val="24"/>
        </w:rPr>
      </w:pP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 за стаж работы в МБОУ СОШ №30  ( более 25 лет)  - до 5 календарных дней.</w:t>
      </w:r>
    </w:p>
    <w:p w:rsidR="0026040B" w:rsidRPr="00C23A8E" w:rsidRDefault="0026040B" w:rsidP="000C27B6">
      <w:pPr>
        <w:pStyle w:val="31"/>
        <w:ind w:firstLine="705"/>
        <w:rPr>
          <w:rFonts w:ascii="Times New Roman" w:hAnsi="Times New Roman" w:cs="Times New Roman"/>
          <w:color w:val="FF0000"/>
          <w:sz w:val="24"/>
          <w:szCs w:val="24"/>
        </w:rPr>
      </w:pPr>
    </w:p>
    <w:p w:rsidR="0026040B" w:rsidRPr="00C23A8E" w:rsidRDefault="0026040B" w:rsidP="000C27B6">
      <w:pPr>
        <w:pStyle w:val="31"/>
        <w:ind w:firstLine="567"/>
        <w:rPr>
          <w:rFonts w:ascii="Times New Roman" w:hAnsi="Times New Roman" w:cs="Times New Roman"/>
          <w:sz w:val="24"/>
          <w:szCs w:val="24"/>
        </w:rPr>
      </w:pPr>
      <w:r w:rsidRPr="00C23A8E">
        <w:rPr>
          <w:rFonts w:ascii="Times New Roman" w:hAnsi="Times New Roman" w:cs="Times New Roman"/>
          <w:sz w:val="24"/>
          <w:szCs w:val="24"/>
        </w:rPr>
        <w:t>4.26.2. Работникам предоставляется дополнительный оплачиваемый отпуск в следующих случаях:</w:t>
      </w:r>
    </w:p>
    <w:p w:rsidR="0026040B" w:rsidRPr="00C23A8E" w:rsidRDefault="0026040B" w:rsidP="00DF3CF2">
      <w:pPr>
        <w:pStyle w:val="31"/>
        <w:ind w:firstLine="567"/>
        <w:rPr>
          <w:rFonts w:ascii="Times New Roman" w:hAnsi="Times New Roman" w:cs="Times New Roman"/>
          <w:color w:val="FF0000"/>
          <w:sz w:val="24"/>
          <w:szCs w:val="24"/>
        </w:rPr>
      </w:pPr>
      <w:r w:rsidRPr="00C23A8E">
        <w:rPr>
          <w:rFonts w:ascii="Times New Roman" w:hAnsi="Times New Roman" w:cs="Times New Roman"/>
          <w:sz w:val="24"/>
          <w:szCs w:val="24"/>
        </w:rPr>
        <w:t>- работникам, не достигшим возраста 18 лет, в количестве 3 календарных дней.</w:t>
      </w:r>
    </w:p>
    <w:p w:rsidR="0026040B" w:rsidRPr="00C23A8E" w:rsidRDefault="0026040B" w:rsidP="000C27B6">
      <w:pPr>
        <w:pStyle w:val="31"/>
        <w:ind w:firstLine="567"/>
        <w:rPr>
          <w:rFonts w:ascii="Times New Roman" w:hAnsi="Times New Roman" w:cs="Times New Roman"/>
          <w:sz w:val="24"/>
          <w:szCs w:val="24"/>
        </w:rPr>
      </w:pPr>
      <w:r w:rsidRPr="00C23A8E">
        <w:rPr>
          <w:rFonts w:ascii="Times New Roman" w:hAnsi="Times New Roman" w:cs="Times New Roman"/>
          <w:sz w:val="24"/>
          <w:szCs w:val="24"/>
        </w:rPr>
        <w:t>4.27.</w:t>
      </w:r>
      <w:r w:rsidRPr="00C23A8E">
        <w:rPr>
          <w:rFonts w:ascii="Times New Roman" w:hAnsi="Times New Roman" w:cs="Times New Roman"/>
          <w:sz w:val="24"/>
          <w:szCs w:val="24"/>
        </w:rPr>
        <w:tab/>
        <w:t>Выборный орган первичной профсоюзной организации обязуется:</w:t>
      </w:r>
    </w:p>
    <w:p w:rsidR="0026040B" w:rsidRPr="00C23A8E" w:rsidRDefault="0026040B" w:rsidP="000C27B6">
      <w:pPr>
        <w:pStyle w:val="31"/>
        <w:ind w:firstLine="567"/>
        <w:rPr>
          <w:rFonts w:ascii="Times New Roman" w:hAnsi="Times New Roman" w:cs="Times New Roman"/>
          <w:sz w:val="24"/>
          <w:szCs w:val="24"/>
        </w:rPr>
      </w:pPr>
      <w:r w:rsidRPr="00C23A8E">
        <w:rPr>
          <w:rFonts w:ascii="Times New Roman" w:hAnsi="Times New Roman" w:cs="Times New Roman"/>
          <w:sz w:val="24"/>
          <w:szCs w:val="24"/>
        </w:rPr>
        <w:t>4.27.1. Осуществлять контроль за соблюдением работодателем требований трудового законодательства и иных нормативных правовых актов, содержащих нормы трудового права, соглашений, локальных нормативных актов, настоящего  коллективного договора по вопросам рабочего времени и времени отдыха работников.</w:t>
      </w:r>
    </w:p>
    <w:p w:rsidR="0026040B" w:rsidRPr="00C23A8E" w:rsidRDefault="0026040B" w:rsidP="000C27B6">
      <w:pPr>
        <w:pStyle w:val="31"/>
        <w:ind w:firstLine="567"/>
        <w:rPr>
          <w:rFonts w:ascii="Times New Roman" w:hAnsi="Times New Roman" w:cs="Times New Roman"/>
          <w:sz w:val="24"/>
          <w:szCs w:val="24"/>
        </w:rPr>
      </w:pPr>
    </w:p>
    <w:p w:rsidR="0026040B" w:rsidRPr="00C23A8E" w:rsidRDefault="0026040B" w:rsidP="00855F4C">
      <w:pPr>
        <w:pStyle w:val="31"/>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lang w:val="en-US"/>
        </w:rPr>
        <w:t>V</w:t>
      </w:r>
      <w:r w:rsidRPr="00C23A8E">
        <w:rPr>
          <w:rFonts w:ascii="Times New Roman" w:hAnsi="Times New Roman" w:cs="Times New Roman"/>
          <w:b/>
          <w:bCs/>
          <w:caps/>
          <w:sz w:val="24"/>
          <w:szCs w:val="24"/>
        </w:rPr>
        <w:t>. Оплата и нормирование труда</w:t>
      </w:r>
    </w:p>
    <w:p w:rsidR="0026040B" w:rsidRPr="00C23A8E" w:rsidRDefault="0026040B" w:rsidP="000C27B6">
      <w:pPr>
        <w:widowControl w:val="0"/>
        <w:overflowPunct w:val="0"/>
        <w:autoSpaceDE w:val="0"/>
        <w:autoSpaceDN w:val="0"/>
        <w:adjustRightInd w:val="0"/>
        <w:spacing w:line="240" w:lineRule="auto"/>
        <w:ind w:firstLine="708"/>
        <w:jc w:val="both"/>
        <w:textAlignment w:val="baseline"/>
        <w:rPr>
          <w:rFonts w:ascii="Times New Roman" w:hAnsi="Times New Roman" w:cs="Times New Roman"/>
          <w:sz w:val="24"/>
          <w:szCs w:val="24"/>
        </w:rPr>
      </w:pPr>
      <w:r w:rsidRPr="00C23A8E">
        <w:rPr>
          <w:rFonts w:ascii="Times New Roman" w:hAnsi="Times New Roman" w:cs="Times New Roman"/>
          <w:sz w:val="24"/>
          <w:szCs w:val="24"/>
        </w:rPr>
        <w:t>5.1.В области оплаты труда стороны исходят из того, что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 (ст.132 ТК РФ).</w:t>
      </w:r>
    </w:p>
    <w:p w:rsidR="0026040B" w:rsidRPr="00C23A8E" w:rsidRDefault="0026040B" w:rsidP="000C27B6">
      <w:pPr>
        <w:pStyle w:val="a8"/>
        <w:ind w:firstLine="708"/>
        <w:jc w:val="both"/>
        <w:rPr>
          <w:rFonts w:ascii="Times New Roman" w:eastAsia="MS Mincho" w:hAnsi="Times New Roman"/>
          <w:sz w:val="24"/>
          <w:szCs w:val="24"/>
        </w:rPr>
      </w:pPr>
      <w:r w:rsidRPr="00C23A8E">
        <w:rPr>
          <w:rFonts w:ascii="Times New Roman" w:eastAsia="MS Mincho" w:hAnsi="Times New Roman" w:cs="Times New Roman"/>
          <w:sz w:val="24"/>
          <w:szCs w:val="24"/>
        </w:rPr>
        <w:t>5.1.1.</w:t>
      </w:r>
      <w:r w:rsidRPr="00C23A8E">
        <w:rPr>
          <w:rFonts w:ascii="Times New Roman" w:eastAsia="MS Mincho" w:hAnsi="Times New Roman" w:cs="Times New Roman"/>
          <w:sz w:val="24"/>
          <w:szCs w:val="24"/>
        </w:rPr>
        <w:tab/>
        <w:t xml:space="preserve">Заработная плата выплачивается работникам за текущий месяц не реже чем каждые полмесяца  </w:t>
      </w:r>
      <w:r w:rsidRPr="00C23A8E">
        <w:rPr>
          <w:rFonts w:ascii="Times New Roman" w:hAnsi="Times New Roman" w:cs="Times New Roman"/>
          <w:sz w:val="24"/>
          <w:szCs w:val="24"/>
        </w:rPr>
        <w:t>путем перечисления на лицевые счета работников денежных средств через банк ПАО «Сбербанк России»</w:t>
      </w:r>
      <w:r w:rsidRPr="00C23A8E">
        <w:rPr>
          <w:rFonts w:ascii="Times New Roman" w:hAnsi="Times New Roman" w:cs="Times New Roman"/>
          <w:i/>
          <w:iCs/>
          <w:sz w:val="24"/>
          <w:szCs w:val="24"/>
        </w:rPr>
        <w:t>.</w:t>
      </w:r>
    </w:p>
    <w:p w:rsidR="0026040B" w:rsidRPr="00C23A8E" w:rsidRDefault="0026040B" w:rsidP="000C27B6">
      <w:pPr>
        <w:pStyle w:val="a8"/>
        <w:ind w:firstLine="708"/>
        <w:jc w:val="both"/>
        <w:rPr>
          <w:rFonts w:ascii="Times New Roman" w:eastAsia="MS Mincho" w:hAnsi="Times New Roman" w:cs="Times New Roman"/>
          <w:i/>
          <w:iCs/>
          <w:sz w:val="24"/>
          <w:szCs w:val="24"/>
        </w:rPr>
      </w:pPr>
      <w:r w:rsidRPr="00C23A8E">
        <w:rPr>
          <w:rFonts w:ascii="Times New Roman" w:eastAsia="MS Mincho" w:hAnsi="Times New Roman" w:cs="Times New Roman"/>
          <w:sz w:val="24"/>
          <w:szCs w:val="24"/>
        </w:rPr>
        <w:t>Днями выплаты заработной платы являются: 23 число текущего месяца и 8 число следующего месяца</w:t>
      </w:r>
      <w:r w:rsidRPr="00C23A8E">
        <w:rPr>
          <w:rFonts w:ascii="Times New Roman" w:eastAsia="MS Mincho" w:hAnsi="Times New Roman" w:cs="Times New Roman"/>
          <w:i/>
          <w:iCs/>
          <w:sz w:val="24"/>
          <w:szCs w:val="24"/>
        </w:rPr>
        <w:t>.</w:t>
      </w:r>
    </w:p>
    <w:p w:rsidR="0026040B" w:rsidRPr="00C23A8E" w:rsidRDefault="0026040B" w:rsidP="000C27B6">
      <w:pPr>
        <w:autoSpaceDE w:val="0"/>
        <w:autoSpaceDN w:val="0"/>
        <w:adjustRightInd w:val="0"/>
        <w:spacing w:line="240" w:lineRule="auto"/>
        <w:ind w:firstLine="708"/>
        <w:jc w:val="both"/>
        <w:rPr>
          <w:rFonts w:ascii="Times New Roman" w:hAnsi="Times New Roman" w:cs="Times New Roman"/>
          <w:sz w:val="24"/>
          <w:szCs w:val="24"/>
        </w:rPr>
      </w:pPr>
      <w:r w:rsidRPr="00C23A8E">
        <w:rPr>
          <w:rFonts w:ascii="Times New Roman" w:eastAsia="MS Mincho" w:hAnsi="Times New Roman" w:cs="Times New Roman"/>
          <w:sz w:val="24"/>
          <w:szCs w:val="24"/>
        </w:rPr>
        <w:t>При выплате заработной платы работнику вручается расчетный листок.</w:t>
      </w:r>
    </w:p>
    <w:p w:rsidR="0026040B" w:rsidRPr="00C23A8E" w:rsidRDefault="0026040B" w:rsidP="000C27B6">
      <w:pPr>
        <w:pStyle w:val="a6"/>
        <w:spacing w:after="0"/>
        <w:ind w:left="0" w:firstLine="708"/>
        <w:jc w:val="both"/>
        <w:rPr>
          <w:rFonts w:ascii="Times New Roman" w:hAnsi="Times New Roman" w:cs="Times New Roman"/>
        </w:rPr>
      </w:pPr>
      <w:r w:rsidRPr="00C23A8E">
        <w:rPr>
          <w:rFonts w:ascii="Times New Roman" w:hAnsi="Times New Roman" w:cs="Times New Roman"/>
        </w:rPr>
        <w:t xml:space="preserve">Форма расчетного листка утверждается работодателем с учетом мнения выборного органа первичной профсоюзной организации </w:t>
      </w:r>
      <w:r w:rsidRPr="00C23A8E">
        <w:rPr>
          <w:rFonts w:ascii="Times New Roman" w:hAnsi="Times New Roman" w:cs="Times New Roman"/>
          <w:i/>
          <w:iCs/>
        </w:rPr>
        <w:t>(приложение № 10 к Положению об оплате труда)</w:t>
      </w:r>
      <w:r w:rsidRPr="00C23A8E">
        <w:rPr>
          <w:rFonts w:ascii="Times New Roman" w:hAnsi="Times New Roman" w:cs="Times New Roman"/>
        </w:rPr>
        <w:t>.</w:t>
      </w:r>
    </w:p>
    <w:p w:rsidR="0026040B" w:rsidRPr="00C23A8E" w:rsidRDefault="0026040B" w:rsidP="000C27B6">
      <w:pPr>
        <w:pStyle w:val="a6"/>
        <w:tabs>
          <w:tab w:val="left" w:pos="0"/>
        </w:tabs>
        <w:spacing w:after="0"/>
        <w:ind w:left="0"/>
        <w:jc w:val="both"/>
        <w:rPr>
          <w:rFonts w:ascii="Times New Roman" w:hAnsi="Times New Roman" w:cs="Times New Roman"/>
        </w:rPr>
      </w:pPr>
      <w:r w:rsidRPr="00C23A8E">
        <w:rPr>
          <w:rFonts w:ascii="Times New Roman" w:hAnsi="Times New Roman" w:cs="Times New Roman"/>
          <w:color w:val="FF0000"/>
        </w:rPr>
        <w:tab/>
      </w:r>
      <w:r w:rsidRPr="00C23A8E">
        <w:rPr>
          <w:rFonts w:ascii="Times New Roman" w:hAnsi="Times New Roman" w:cs="Times New Roman"/>
        </w:rPr>
        <w:t>5.1.2.Производить выплату заработной платы при совпадении дня выплаты с выходным или нерабочим праздничным днем накануне этого дня (ст.136 ТК РФ).</w:t>
      </w:r>
    </w:p>
    <w:p w:rsidR="0026040B" w:rsidRPr="00C23A8E" w:rsidRDefault="0026040B" w:rsidP="000C27B6">
      <w:pPr>
        <w:spacing w:line="240" w:lineRule="auto"/>
        <w:ind w:firstLine="709"/>
        <w:jc w:val="both"/>
        <w:rPr>
          <w:rFonts w:ascii="Times New Roman" w:hAnsi="Times New Roman" w:cs="Times New Roman"/>
          <w:i/>
          <w:iCs/>
          <w:color w:val="FF0000"/>
          <w:sz w:val="24"/>
          <w:szCs w:val="24"/>
        </w:rPr>
      </w:pPr>
      <w:r w:rsidRPr="00C23A8E">
        <w:rPr>
          <w:rFonts w:ascii="Times New Roman" w:hAnsi="Times New Roman" w:cs="Times New Roman"/>
          <w:sz w:val="24"/>
          <w:szCs w:val="24"/>
        </w:rPr>
        <w:t>5.1.3.Заработная плата работнику устанавливается трудовым договором в соответствии с системой оплаты труда (ст.135 ТК РФ), изложенной в Положении об оплате  труда (</w:t>
      </w:r>
      <w:r w:rsidRPr="00C23A8E">
        <w:rPr>
          <w:rFonts w:ascii="Times New Roman" w:hAnsi="Times New Roman" w:cs="Times New Roman"/>
          <w:i/>
          <w:iCs/>
          <w:sz w:val="24"/>
          <w:szCs w:val="24"/>
        </w:rPr>
        <w:t>Приложение № 2</w:t>
      </w:r>
      <w:r w:rsidRPr="00C23A8E">
        <w:rPr>
          <w:rFonts w:ascii="Times New Roman" w:hAnsi="Times New Roman" w:cs="Times New Roman"/>
          <w:sz w:val="24"/>
          <w:szCs w:val="24"/>
        </w:rPr>
        <w:t xml:space="preserve">), разработанного на основании </w:t>
      </w:r>
      <w:r w:rsidRPr="00C23A8E">
        <w:rPr>
          <w:rFonts w:ascii="Times New Roman" w:hAnsi="Times New Roman" w:cs="Times New Roman"/>
          <w:i/>
          <w:iCs/>
          <w:sz w:val="24"/>
          <w:szCs w:val="24"/>
        </w:rPr>
        <w:t>Положения об отраслевой системе</w:t>
      </w:r>
      <w:r w:rsidRPr="00C23A8E">
        <w:rPr>
          <w:rFonts w:ascii="Times New Roman" w:hAnsi="Times New Roman" w:cs="Times New Roman"/>
          <w:sz w:val="24"/>
          <w:szCs w:val="24"/>
        </w:rPr>
        <w:t xml:space="preserve"> </w:t>
      </w:r>
      <w:r w:rsidRPr="00C23A8E">
        <w:rPr>
          <w:rFonts w:ascii="Times New Roman" w:hAnsi="Times New Roman" w:cs="Times New Roman"/>
          <w:i/>
          <w:iCs/>
          <w:sz w:val="24"/>
          <w:szCs w:val="24"/>
        </w:rPr>
        <w:t xml:space="preserve">(постановление главы администрации (губернатора) Краснодарского края от 27.11.2008 г. № 1218 «О введении отраслевой системы оплаты труда работников государственных образовательных учреждений  и государственных учреждений образования Краснодарского края» - с дополнениями и изменениями; постановление главы муниципального образования Крыловский район от 09.02.2017 № 44 «Об утверждении </w:t>
      </w:r>
      <w:r w:rsidRPr="00C23A8E">
        <w:rPr>
          <w:rFonts w:ascii="Times New Roman" w:hAnsi="Times New Roman" w:cs="Times New Roman"/>
          <w:i/>
          <w:iCs/>
          <w:sz w:val="24"/>
          <w:szCs w:val="24"/>
        </w:rPr>
        <w:lastRenderedPageBreak/>
        <w:t>положения об оплате труда работников муниципальных бюджетных и автономного учреждений, подведомственных управлению образования администрации муниципального образования Крыловский район» - с изменениями и дополнениями).</w:t>
      </w:r>
      <w:r w:rsidRPr="00C23A8E">
        <w:rPr>
          <w:rFonts w:ascii="Times New Roman" w:hAnsi="Times New Roman" w:cs="Times New Roman"/>
          <w:i/>
          <w:iCs/>
          <w:color w:val="FF0000"/>
          <w:sz w:val="24"/>
          <w:szCs w:val="24"/>
        </w:rPr>
        <w:t xml:space="preserve">  </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 xml:space="preserve">5.1.4.Оплата труда медицинских </w:t>
      </w:r>
      <w:r w:rsidRPr="00C23A8E">
        <w:rPr>
          <w:rFonts w:ascii="Times New Roman" w:hAnsi="Times New Roman" w:cs="Times New Roman"/>
          <w:i/>
          <w:iCs/>
          <w:sz w:val="24"/>
          <w:szCs w:val="24"/>
        </w:rPr>
        <w:t>(при наличии),</w:t>
      </w:r>
      <w:r w:rsidRPr="00C23A8E">
        <w:rPr>
          <w:rFonts w:ascii="Times New Roman" w:hAnsi="Times New Roman" w:cs="Times New Roman"/>
          <w:sz w:val="24"/>
          <w:szCs w:val="24"/>
        </w:rPr>
        <w:t xml:space="preserve"> библиотечных и других работников, не относящихся к сфере образования, осуществляется в соответствии с отраслевыми условиями оплаты труда, установленными в Краснодарском крае. Компенсационные и стимулирующие выплаты указанным работникам производятся по условиям оплаты труда общеобразовательного учреждения.</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5.1.5. Оплату труда работников в ночное время (с 22 часов до 6 часов)  осуществляется в повышенном размере, но не ниже 35 процентов часовой ставки (части оклада (должностного оклада), рассчитанного за час работы) за каждый час работы в ночное время.</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5.1.6. Ежемесячная денежная выплата стимулирующего характера производиться отдельным категориям работников муниципальных образовательных учреждений в размере трех тысяч рублей, дополнительно выплачивается работникам согласно перечню должностей и профессий работников муниципальных учреждений, имеющих право на их получение (</w:t>
      </w:r>
      <w:r w:rsidRPr="00C23A8E">
        <w:rPr>
          <w:rFonts w:ascii="Times New Roman" w:hAnsi="Times New Roman" w:cs="Times New Roman"/>
          <w:i/>
          <w:iCs/>
          <w:sz w:val="24"/>
          <w:szCs w:val="24"/>
        </w:rPr>
        <w:t>постановление главы муниципального образования Крыловский район от 09.02.2017 № 44 «Об утверждении положения об оплате труда работников муниципальных бюджетных и автономного учреждений, подведомственных управлению образования администрации муниципального образования Крыловский район» - с изменениями и дополнениями) (Приложение № 6</w:t>
      </w:r>
      <w:r w:rsidRPr="00C23A8E">
        <w:rPr>
          <w:rFonts w:ascii="Times New Roman" w:hAnsi="Times New Roman" w:cs="Times New Roman"/>
          <w:sz w:val="24"/>
          <w:szCs w:val="24"/>
        </w:rPr>
        <w:t xml:space="preserve">). Денежная выплата производиться в порядке и сроки, установленные для выплаты заработной платы работникам, исходя из фактически отработанного времени в календарном месяце, но не более 3000 руб. в месяц в соответствии с Положением об оплате труда. </w:t>
      </w:r>
    </w:p>
    <w:p w:rsidR="0026040B" w:rsidRPr="00C23A8E" w:rsidRDefault="0026040B" w:rsidP="000C27B6">
      <w:pPr>
        <w:shd w:val="clear" w:color="auto" w:fill="FFFFFF"/>
        <w:spacing w:before="4" w:line="240" w:lineRule="auto"/>
        <w:ind w:right="32" w:firstLine="709"/>
        <w:jc w:val="both"/>
        <w:rPr>
          <w:rFonts w:ascii="Times New Roman" w:hAnsi="Times New Roman" w:cs="Times New Roman"/>
          <w:sz w:val="24"/>
          <w:szCs w:val="24"/>
        </w:rPr>
      </w:pPr>
      <w:r w:rsidRPr="00C23A8E">
        <w:rPr>
          <w:rFonts w:ascii="Times New Roman" w:hAnsi="Times New Roman" w:cs="Times New Roman"/>
          <w:sz w:val="24"/>
          <w:szCs w:val="24"/>
        </w:rPr>
        <w:t>5.1.7. При изменении  размера  оплаты труда работника,  в зависимости от стажа, квалификационной категории, государственных наград и (или) ведомственных знаков отличия, ученой степени право на его изменение возникает  в следующие сроки:</w:t>
      </w:r>
    </w:p>
    <w:p w:rsidR="0026040B" w:rsidRPr="00C23A8E" w:rsidRDefault="0026040B" w:rsidP="000C27B6">
      <w:pPr>
        <w:shd w:val="clear" w:color="auto" w:fill="FFFFFF"/>
        <w:spacing w:line="240" w:lineRule="auto"/>
        <w:ind w:left="14" w:right="40" w:firstLine="702"/>
        <w:jc w:val="both"/>
        <w:rPr>
          <w:rFonts w:ascii="Times New Roman" w:hAnsi="Times New Roman" w:cs="Times New Roman"/>
          <w:sz w:val="24"/>
          <w:szCs w:val="24"/>
        </w:rPr>
      </w:pPr>
      <w:r w:rsidRPr="00C23A8E">
        <w:rPr>
          <w:rFonts w:ascii="Times New Roman" w:hAnsi="Times New Roman" w:cs="Times New Roman"/>
          <w:sz w:val="24"/>
          <w:szCs w:val="24"/>
        </w:rPr>
        <w:t>- при увеличении стажа  работы - со дня достижения соответствующего стажа, если документы находятся в организации, или со дня представления документа о стаже, дающем право на повышение размера ставки (оклада) заработной платы;</w:t>
      </w:r>
    </w:p>
    <w:p w:rsidR="0026040B" w:rsidRPr="00C23A8E" w:rsidRDefault="0026040B" w:rsidP="000C27B6">
      <w:pPr>
        <w:shd w:val="clear" w:color="auto" w:fill="FFFFFF"/>
        <w:spacing w:before="4" w:line="240" w:lineRule="auto"/>
        <w:ind w:left="18" w:right="50" w:firstLine="698"/>
        <w:jc w:val="both"/>
        <w:rPr>
          <w:rFonts w:ascii="Times New Roman" w:hAnsi="Times New Roman" w:cs="Times New Roman"/>
          <w:sz w:val="24"/>
          <w:szCs w:val="24"/>
        </w:rPr>
      </w:pPr>
      <w:r w:rsidRPr="00C23A8E">
        <w:rPr>
          <w:rFonts w:ascii="Times New Roman" w:hAnsi="Times New Roman" w:cs="Times New Roman"/>
          <w:sz w:val="24"/>
          <w:szCs w:val="24"/>
        </w:rPr>
        <w:t>- при присвоении квалификационной категории - со дня вынесения решения аттестационной комиссией;</w:t>
      </w:r>
    </w:p>
    <w:p w:rsidR="0026040B" w:rsidRPr="00C23A8E" w:rsidRDefault="0026040B" w:rsidP="000C27B6">
      <w:pPr>
        <w:shd w:val="clear" w:color="auto" w:fill="FFFFFF"/>
        <w:spacing w:line="240" w:lineRule="auto"/>
        <w:ind w:left="14" w:right="43" w:firstLine="698"/>
        <w:jc w:val="both"/>
        <w:rPr>
          <w:rFonts w:ascii="Times New Roman" w:hAnsi="Times New Roman" w:cs="Times New Roman"/>
          <w:sz w:val="24"/>
          <w:szCs w:val="24"/>
        </w:rPr>
      </w:pPr>
      <w:r w:rsidRPr="00C23A8E">
        <w:rPr>
          <w:rFonts w:ascii="Times New Roman" w:hAnsi="Times New Roman" w:cs="Times New Roman"/>
          <w:sz w:val="24"/>
          <w:szCs w:val="24"/>
        </w:rPr>
        <w:t>- при присвоении почетного звания, награждения ведомственными знаками отличия - со дня присвоения, награждения;</w:t>
      </w:r>
    </w:p>
    <w:p w:rsidR="0026040B" w:rsidRPr="00C23A8E" w:rsidRDefault="0026040B" w:rsidP="000C27B6">
      <w:pPr>
        <w:shd w:val="clear" w:color="auto" w:fill="FFFFFF"/>
        <w:spacing w:line="240" w:lineRule="auto"/>
        <w:ind w:left="14" w:right="43" w:firstLine="694"/>
        <w:jc w:val="both"/>
        <w:rPr>
          <w:rFonts w:ascii="Times New Roman" w:hAnsi="Times New Roman" w:cs="Times New Roman"/>
          <w:sz w:val="24"/>
          <w:szCs w:val="24"/>
        </w:rPr>
      </w:pPr>
      <w:r w:rsidRPr="00C23A8E">
        <w:rPr>
          <w:rFonts w:ascii="Times New Roman" w:hAnsi="Times New Roman" w:cs="Times New Roman"/>
          <w:sz w:val="24"/>
          <w:szCs w:val="24"/>
        </w:rPr>
        <w:t>-  при присуждении ученой степени доктора наук и кандидата наук - со дня принятия Минобрнауки  России решения о выдаче диплома.</w:t>
      </w:r>
    </w:p>
    <w:p w:rsidR="0026040B" w:rsidRPr="00C23A8E" w:rsidRDefault="0026040B" w:rsidP="000C27B6">
      <w:pPr>
        <w:widowControl w:val="0"/>
        <w:shd w:val="clear" w:color="auto" w:fill="FFFFFF"/>
        <w:tabs>
          <w:tab w:val="left" w:pos="0"/>
        </w:tabs>
        <w:autoSpaceDE w:val="0"/>
        <w:autoSpaceDN w:val="0"/>
        <w:adjustRightInd w:val="0"/>
        <w:spacing w:before="11" w:line="240" w:lineRule="auto"/>
        <w:ind w:left="36" w:right="25"/>
        <w:jc w:val="both"/>
        <w:rPr>
          <w:rFonts w:ascii="Times New Roman" w:hAnsi="Times New Roman" w:cs="Times New Roman"/>
          <w:color w:val="FF0000"/>
          <w:sz w:val="24"/>
          <w:szCs w:val="24"/>
        </w:rPr>
      </w:pPr>
      <w:r w:rsidRPr="00C23A8E">
        <w:rPr>
          <w:rFonts w:ascii="Times New Roman" w:hAnsi="Times New Roman" w:cs="Times New Roman"/>
          <w:sz w:val="24"/>
          <w:szCs w:val="24"/>
        </w:rPr>
        <w:tab/>
        <w:t>При наступлении у работника права на изменение размеров оплаты в период пребывания его в ежегодном оплачиваемом или другом отпуске, а также в период его временной нетрудоспособности выплата заработной платы (исходя из более высокого размера) производится со дня окончания отпуска или временной нетрудоспособности.</w:t>
      </w:r>
    </w:p>
    <w:p w:rsidR="0026040B" w:rsidRPr="00C23A8E" w:rsidRDefault="0026040B" w:rsidP="000C27B6">
      <w:pPr>
        <w:autoSpaceDE w:val="0"/>
        <w:autoSpaceDN w:val="0"/>
        <w:adjustRightInd w:val="0"/>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5.1.8. Оплата труда работников, занятых на работах с вредными и (или) опасными условиями труда, производится по результатам специальной оценки условий труда</w:t>
      </w:r>
      <w:r w:rsidRPr="00C23A8E">
        <w:rPr>
          <w:rFonts w:ascii="Times New Roman" w:hAnsi="Times New Roman" w:cs="Times New Roman"/>
          <w:i/>
          <w:iCs/>
          <w:sz w:val="24"/>
          <w:szCs w:val="24"/>
        </w:rPr>
        <w:t xml:space="preserve"> </w:t>
      </w:r>
      <w:r w:rsidRPr="00C23A8E">
        <w:rPr>
          <w:rFonts w:ascii="Times New Roman" w:hAnsi="Times New Roman" w:cs="Times New Roman"/>
          <w:sz w:val="24"/>
          <w:szCs w:val="24"/>
        </w:rPr>
        <w:t xml:space="preserve">в повышенном размере по сравнению со ставками (окладами), установленными для различных видов работ с нормальными условиями труда. В «Положение об оплате труда МБОУ СОШ № 30» </w:t>
      </w:r>
      <w:r w:rsidRPr="00C23A8E">
        <w:rPr>
          <w:rFonts w:ascii="Times New Roman" w:hAnsi="Times New Roman" w:cs="Times New Roman"/>
          <w:i/>
          <w:iCs/>
          <w:sz w:val="24"/>
          <w:szCs w:val="24"/>
        </w:rPr>
        <w:t>(Приложение № 2)</w:t>
      </w:r>
      <w:r w:rsidRPr="00C23A8E">
        <w:rPr>
          <w:rFonts w:ascii="Times New Roman" w:hAnsi="Times New Roman" w:cs="Times New Roman"/>
          <w:sz w:val="24"/>
          <w:szCs w:val="24"/>
        </w:rPr>
        <w:t xml:space="preserve">  к настоящему коллективному договору устанавливаются конкретные дифференцированные размеры повышения оплаты труда в зависимости от условий труда, при этом минимальный размер повышения оплаты труда работникам, занятым на работах с вредными и (или) опасными условиями труда в </w:t>
      </w:r>
      <w:r w:rsidRPr="00C23A8E">
        <w:rPr>
          <w:rFonts w:ascii="Times New Roman" w:hAnsi="Times New Roman" w:cs="Times New Roman"/>
          <w:sz w:val="24"/>
          <w:szCs w:val="24"/>
        </w:rPr>
        <w:lastRenderedPageBreak/>
        <w:t>соответствии со статьей 147 ТК РФ не может быть менее 4%  ставки (оклада), установленной для различных видов работ с нормальными условиями труда.</w:t>
      </w:r>
    </w:p>
    <w:p w:rsidR="0026040B" w:rsidRPr="00C23A8E" w:rsidRDefault="0026040B" w:rsidP="000C27B6">
      <w:pPr>
        <w:autoSpaceDE w:val="0"/>
        <w:autoSpaceDN w:val="0"/>
        <w:adjustRightInd w:val="0"/>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До проведения в установленном порядке специальной оценки условий труда работнику, выполняющему работу, включенную в Перечень работ с неблагоприятными условиями труда, утвержденный приказом Гособразования СССР от 20.08.1990 № 579, на которых устанавливается доплата до 12% к ставкам заработной платы, работодатель осуществляет оплату труда в повышенном размере.</w:t>
      </w:r>
    </w:p>
    <w:p w:rsidR="0026040B" w:rsidRPr="00C23A8E" w:rsidRDefault="0026040B" w:rsidP="000C27B6">
      <w:pPr>
        <w:autoSpaceDE w:val="0"/>
        <w:autoSpaceDN w:val="0"/>
        <w:adjustRightInd w:val="0"/>
        <w:spacing w:line="240" w:lineRule="auto"/>
        <w:ind w:firstLine="540"/>
        <w:jc w:val="both"/>
        <w:outlineLvl w:val="3"/>
        <w:rPr>
          <w:rFonts w:ascii="Times New Roman" w:hAnsi="Times New Roman" w:cs="Times New Roman"/>
          <w:sz w:val="24"/>
          <w:szCs w:val="24"/>
        </w:rPr>
      </w:pPr>
      <w:r w:rsidRPr="00C23A8E">
        <w:rPr>
          <w:rFonts w:ascii="Times New Roman" w:hAnsi="Times New Roman" w:cs="Times New Roman"/>
          <w:sz w:val="24"/>
          <w:szCs w:val="24"/>
        </w:rPr>
        <w:t xml:space="preserve">5.1.9. Выплаты доплат за выполнение работниками дополнительной работы производятся сверх минимального размера оплаты труда. </w:t>
      </w:r>
    </w:p>
    <w:p w:rsidR="0026040B" w:rsidRPr="00C23A8E" w:rsidRDefault="0026040B" w:rsidP="000C27B6">
      <w:pPr>
        <w:pStyle w:val="a3"/>
        <w:spacing w:before="0" w:beforeAutospacing="0"/>
        <w:ind w:firstLine="540"/>
        <w:jc w:val="both"/>
        <w:rPr>
          <w:rFonts w:ascii="Times New Roman" w:hAnsi="Times New Roman" w:cs="Times New Roman"/>
        </w:rPr>
      </w:pPr>
      <w:r w:rsidRPr="00C23A8E">
        <w:rPr>
          <w:rFonts w:ascii="Times New Roman" w:hAnsi="Times New Roman" w:cs="Times New Roman"/>
        </w:rPr>
        <w:t xml:space="preserve">5.1.10.Оплата труда учителей, имеющих квалификационные категории, осуществляется с учетом квалификационной категории независимо  от преподаваемого предмета. </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5.1.11. Выплата заработной платы в размере ниже установленного оклада (ставки) заработной платы учителям 1-х классов при применении в оздоровительных целях и для обеспечения процесса адаптации детей к требованиям школы в первые два месяца учебного года «ступенчатого» метода наращивания учебной нагрузки, а также использования динамической паузы не допускается.</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5.1.12.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w:t>
      </w:r>
    </w:p>
    <w:p w:rsidR="0026040B" w:rsidRPr="00C23A8E" w:rsidRDefault="0026040B" w:rsidP="000C27B6">
      <w:pPr>
        <w:pStyle w:val="a3"/>
        <w:spacing w:before="0" w:beforeAutospacing="0"/>
        <w:ind w:firstLine="708"/>
        <w:jc w:val="both"/>
        <w:rPr>
          <w:rFonts w:ascii="Times New Roman" w:hAnsi="Times New Roman" w:cs="Times New Roman"/>
          <w:color w:val="FF0000"/>
          <w:spacing w:val="-1"/>
        </w:rPr>
      </w:pPr>
      <w:r w:rsidRPr="00C23A8E">
        <w:rPr>
          <w:rFonts w:ascii="Times New Roman" w:hAnsi="Times New Roman" w:cs="Times New Roman"/>
        </w:rPr>
        <w:t>5.1.13. Оплата труда педагогических работников с учетом имеющейся квалификационной категории за выполнение педагогической работы по должности с другим наименованием, по которой не установлена квалификационная категория, производится в случаях, предусмотренных</w:t>
      </w:r>
      <w:r w:rsidRPr="00C23A8E">
        <w:rPr>
          <w:rFonts w:ascii="Times New Roman" w:hAnsi="Times New Roman" w:cs="Times New Roman"/>
          <w:color w:val="FF0000"/>
        </w:rPr>
        <w:t xml:space="preserve"> </w:t>
      </w:r>
      <w:r w:rsidRPr="00C23A8E">
        <w:rPr>
          <w:rFonts w:ascii="Times New Roman" w:hAnsi="Times New Roman" w:cs="Times New Roman"/>
        </w:rPr>
        <w:t>в</w:t>
      </w:r>
      <w:r w:rsidRPr="00C23A8E">
        <w:rPr>
          <w:rFonts w:ascii="Times New Roman" w:hAnsi="Times New Roman" w:cs="Times New Roman"/>
          <w:color w:val="FF0000"/>
        </w:rPr>
        <w:t xml:space="preserve"> </w:t>
      </w:r>
      <w:r w:rsidRPr="00C23A8E">
        <w:rPr>
          <w:rFonts w:ascii="Times New Roman" w:hAnsi="Times New Roman" w:cs="Times New Roman"/>
        </w:rPr>
        <w:t xml:space="preserve">«Положение об оплате труда МБОУ СОШ № 30» </w:t>
      </w:r>
      <w:r w:rsidRPr="00C23A8E">
        <w:rPr>
          <w:rFonts w:ascii="Times New Roman" w:hAnsi="Times New Roman" w:cs="Times New Roman"/>
          <w:i/>
          <w:iCs/>
        </w:rPr>
        <w:t>(Приложение № 2),</w:t>
      </w:r>
      <w:r w:rsidRPr="00C23A8E">
        <w:rPr>
          <w:rFonts w:ascii="Times New Roman" w:hAnsi="Times New Roman" w:cs="Times New Roman"/>
          <w:color w:val="FF0000"/>
        </w:rPr>
        <w:t xml:space="preserve"> </w:t>
      </w:r>
      <w:r w:rsidRPr="00C23A8E">
        <w:rPr>
          <w:rFonts w:ascii="Times New Roman" w:hAnsi="Times New Roman" w:cs="Times New Roman"/>
        </w:rPr>
        <w:t xml:space="preserve">а также в других </w:t>
      </w:r>
      <w:r w:rsidRPr="00C23A8E">
        <w:rPr>
          <w:rFonts w:ascii="Times New Roman" w:hAnsi="Times New Roman" w:cs="Times New Roman"/>
          <w:spacing w:val="-1"/>
        </w:rPr>
        <w:t>случаях, если по выполняемой работе совпадают  должностные обязанности, профили работы (деятельности).</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spacing w:val="-1"/>
        </w:rPr>
        <w:t>5.1.14.</w:t>
      </w:r>
      <w:r w:rsidRPr="00C23A8E">
        <w:rPr>
          <w:rFonts w:ascii="Times New Roman" w:hAnsi="Times New Roman" w:cs="Times New Roman"/>
        </w:rPr>
        <w:t xml:space="preserve"> В целях материальной поддержки педагогических работников сохранять (до одного года) доплаты  с учетом имевшейся квалификационной категории с момента выхода их на работу в случаях:</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возобновления педагогической работы после ее прекращения в связи с ликвидацией образовательной организации или выходом на пенсию, независимо от ее вида;</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xml:space="preserve">-  временной нетрудоспособности; </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нахождения в отпуске по беременности и родам, уходу за ребенком;</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нахождения в командировке на работе по специальности за рубежом;</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xml:space="preserve">-  нахождения в длительном отпуске сроком до одного года;   </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перед наступлением пенсионного возраста;</w:t>
      </w:r>
    </w:p>
    <w:p w:rsidR="0026040B" w:rsidRPr="00C23A8E" w:rsidRDefault="0026040B" w:rsidP="000C27B6">
      <w:pPr>
        <w:pStyle w:val="a3"/>
        <w:spacing w:before="0" w:beforeAutospacing="0"/>
        <w:ind w:firstLine="708"/>
        <w:jc w:val="both"/>
        <w:rPr>
          <w:rFonts w:ascii="Times New Roman" w:hAnsi="Times New Roman" w:cs="Times New Roman"/>
          <w:color w:val="FF0000"/>
        </w:rPr>
      </w:pPr>
      <w:r w:rsidRPr="00C23A8E">
        <w:rPr>
          <w:rFonts w:ascii="Times New Roman" w:hAnsi="Times New Roman" w:cs="Times New Roman"/>
        </w:rPr>
        <w:t>- возобновление педагогической работы в связи с прекращением исполнения на освобожденной основе полномочий в составе выборного профсоюзного органа.</w:t>
      </w:r>
      <w:r w:rsidRPr="00C23A8E">
        <w:rPr>
          <w:rFonts w:ascii="Times New Roman" w:hAnsi="Times New Roman" w:cs="Times New Roman"/>
          <w:color w:val="FF0000"/>
        </w:rPr>
        <w:t xml:space="preserve"> </w:t>
      </w:r>
    </w:p>
    <w:p w:rsidR="0026040B" w:rsidRPr="00C23A8E" w:rsidRDefault="0026040B" w:rsidP="000C27B6">
      <w:pPr>
        <w:pStyle w:val="a3"/>
        <w:spacing w:before="0" w:beforeAutospacing="0"/>
        <w:ind w:firstLine="708"/>
        <w:jc w:val="both"/>
        <w:rPr>
          <w:rFonts w:ascii="Times New Roman" w:hAnsi="Times New Roman" w:cs="Times New Roman"/>
          <w:spacing w:val="-1"/>
        </w:rPr>
      </w:pPr>
      <w:r w:rsidRPr="00C23A8E">
        <w:rPr>
          <w:rFonts w:ascii="Times New Roman" w:hAnsi="Times New Roman" w:cs="Times New Roman"/>
          <w:spacing w:val="-1"/>
        </w:rPr>
        <w:t>5.1.15. При замещении отсутствующих работников оплата труда производится с учетом уровня квалификации замещающего работника.</w:t>
      </w:r>
    </w:p>
    <w:p w:rsidR="0026040B" w:rsidRPr="00C23A8E" w:rsidRDefault="0026040B" w:rsidP="000C27B6">
      <w:pPr>
        <w:pStyle w:val="a3"/>
        <w:spacing w:before="0" w:beforeAutospacing="0"/>
        <w:ind w:firstLine="708"/>
        <w:jc w:val="both"/>
        <w:rPr>
          <w:rFonts w:ascii="Times New Roman" w:hAnsi="Times New Roman" w:cs="Times New Roman"/>
          <w:spacing w:val="-2"/>
        </w:rPr>
      </w:pPr>
      <w:r w:rsidRPr="00C23A8E">
        <w:rPr>
          <w:rFonts w:ascii="Times New Roman" w:hAnsi="Times New Roman" w:cs="Times New Roman"/>
          <w:spacing w:val="-1"/>
        </w:rPr>
        <w:lastRenderedPageBreak/>
        <w:t>5.2. Стороны договорились:</w:t>
      </w:r>
      <w:r w:rsidRPr="00C23A8E">
        <w:rPr>
          <w:rFonts w:ascii="Times New Roman" w:hAnsi="Times New Roman" w:cs="Times New Roman"/>
          <w:spacing w:val="-2"/>
        </w:rPr>
        <w:t xml:space="preserve"> </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spacing w:val="-2"/>
        </w:rPr>
        <w:t xml:space="preserve">5.2.1..Предусматривать в Положении об оплате труда работников организации </w:t>
      </w:r>
      <w:r w:rsidRPr="00C23A8E">
        <w:rPr>
          <w:rFonts w:ascii="Times New Roman" w:hAnsi="Times New Roman" w:cs="Times New Roman"/>
        </w:rPr>
        <w:t>регулирование вопросов оплаты труда с учетом:</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обеспечения работодателем равной оплаты за труд равной ценности, а также недопущения какой бы то ни было дискриминации - различий, исключений и предпочтений, не связанных с деловыми качествами работников;</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xml:space="preserve">- дифференциации   в  размерах   оплаты   труда педагогических </w:t>
      </w:r>
      <w:r w:rsidRPr="00C23A8E">
        <w:rPr>
          <w:rFonts w:ascii="Times New Roman" w:hAnsi="Times New Roman" w:cs="Times New Roman"/>
          <w:spacing w:val="-1"/>
        </w:rPr>
        <w:t xml:space="preserve">работников, имеющих квалификационные категории, установленные по результатам </w:t>
      </w:r>
      <w:r w:rsidRPr="00C23A8E">
        <w:rPr>
          <w:rFonts w:ascii="Times New Roman" w:hAnsi="Times New Roman" w:cs="Times New Roman"/>
        </w:rPr>
        <w:t>аттестации;</w:t>
      </w:r>
    </w:p>
    <w:p w:rsidR="0026040B" w:rsidRPr="00C23A8E" w:rsidRDefault="0026040B" w:rsidP="000C27B6">
      <w:pPr>
        <w:pStyle w:val="a3"/>
        <w:spacing w:before="0" w:beforeAutospacing="0" w:after="0" w:afterAutospacing="0"/>
        <w:ind w:firstLine="708"/>
        <w:jc w:val="both"/>
        <w:rPr>
          <w:rFonts w:ascii="Times New Roman" w:hAnsi="Times New Roman" w:cs="Times New Roman"/>
          <w:spacing w:val="-1"/>
        </w:rPr>
      </w:pPr>
      <w:r w:rsidRPr="00C23A8E">
        <w:rPr>
          <w:rFonts w:ascii="Times New Roman" w:hAnsi="Times New Roman" w:cs="Times New Roman"/>
        </w:rPr>
        <w:t>- направления бюджетных ассигнований, предусматриваемых на увеличение фондов оплаты труда работников организаций, преимущественно на увеличение размеров окладов (должностных окладов), ставок заработной платы работников;</w:t>
      </w:r>
    </w:p>
    <w:p w:rsidR="0026040B" w:rsidRPr="00C23A8E" w:rsidRDefault="0026040B" w:rsidP="000C27B6">
      <w:pPr>
        <w:shd w:val="clear" w:color="auto" w:fill="FFFFFF"/>
        <w:spacing w:before="11" w:line="240" w:lineRule="auto"/>
        <w:ind w:left="29" w:right="14" w:firstLine="716"/>
        <w:jc w:val="both"/>
        <w:rPr>
          <w:rFonts w:ascii="Times New Roman" w:hAnsi="Times New Roman" w:cs="Times New Roman"/>
          <w:sz w:val="24"/>
          <w:szCs w:val="24"/>
        </w:rPr>
      </w:pPr>
      <w:r w:rsidRPr="00C23A8E">
        <w:rPr>
          <w:rFonts w:ascii="Times New Roman" w:hAnsi="Times New Roman" w:cs="Times New Roman"/>
          <w:sz w:val="24"/>
          <w:szCs w:val="24"/>
        </w:rPr>
        <w:t>- обеспечения повышения уровня реального содержания заработной платы работников организаций и других гарантий по оплате труда, предусмотренных трудовым законодательством и иными нормативными правовыми актами, содержащими нормы трудового права;</w:t>
      </w:r>
    </w:p>
    <w:p w:rsidR="0026040B" w:rsidRPr="00C23A8E" w:rsidRDefault="0026040B" w:rsidP="000C27B6">
      <w:pPr>
        <w:shd w:val="clear" w:color="auto" w:fill="FFFFFF"/>
        <w:spacing w:line="240" w:lineRule="auto"/>
        <w:ind w:left="25" w:right="25" w:firstLine="691"/>
        <w:jc w:val="both"/>
        <w:rPr>
          <w:rFonts w:ascii="Times New Roman" w:hAnsi="Times New Roman" w:cs="Times New Roman"/>
          <w:sz w:val="24"/>
          <w:szCs w:val="24"/>
        </w:rPr>
      </w:pPr>
      <w:r w:rsidRPr="00C23A8E">
        <w:rPr>
          <w:rFonts w:ascii="Times New Roman" w:hAnsi="Times New Roman" w:cs="Times New Roman"/>
          <w:sz w:val="24"/>
          <w:szCs w:val="24"/>
        </w:rPr>
        <w:t>- размеров выплат за выполнение сверхурочных работ, работу в выходные и нерабочие праздничные дни, выполнение работ в других условиях, отклоняющихся от нормальных, но не ниже размеров, установленных трудовым законодательством и иными нормативными правовыми актами, содержащими нормы трудового права;</w:t>
      </w:r>
    </w:p>
    <w:p w:rsidR="0026040B" w:rsidRPr="00C23A8E" w:rsidRDefault="0026040B" w:rsidP="000C27B6">
      <w:pPr>
        <w:shd w:val="clear" w:color="auto" w:fill="FFFFFF"/>
        <w:spacing w:before="4" w:line="240" w:lineRule="auto"/>
        <w:ind w:left="25" w:right="40" w:firstLine="706"/>
        <w:jc w:val="both"/>
        <w:rPr>
          <w:rFonts w:ascii="Times New Roman" w:hAnsi="Times New Roman" w:cs="Times New Roman"/>
          <w:sz w:val="24"/>
          <w:szCs w:val="24"/>
        </w:rPr>
      </w:pPr>
      <w:r w:rsidRPr="00C23A8E">
        <w:rPr>
          <w:rFonts w:ascii="Times New Roman" w:hAnsi="Times New Roman" w:cs="Times New Roman"/>
          <w:sz w:val="24"/>
          <w:szCs w:val="24"/>
        </w:rPr>
        <w:t>- создания условий для оплаты труда работников в зависимости от их личного участия в эффективном функционировании организации;</w:t>
      </w:r>
    </w:p>
    <w:p w:rsidR="0026040B" w:rsidRPr="00C23A8E" w:rsidRDefault="0026040B" w:rsidP="000C27B6">
      <w:pPr>
        <w:shd w:val="clear" w:color="auto" w:fill="FFFFFF"/>
        <w:spacing w:line="240" w:lineRule="auto"/>
        <w:ind w:left="11" w:right="32" w:firstLine="695"/>
        <w:jc w:val="both"/>
        <w:rPr>
          <w:rFonts w:ascii="Times New Roman" w:hAnsi="Times New Roman" w:cs="Times New Roman"/>
          <w:sz w:val="24"/>
          <w:szCs w:val="24"/>
        </w:rPr>
      </w:pPr>
      <w:r w:rsidRPr="00C23A8E">
        <w:rPr>
          <w:rFonts w:ascii="Times New Roman" w:hAnsi="Times New Roman" w:cs="Times New Roman"/>
          <w:sz w:val="24"/>
          <w:szCs w:val="24"/>
        </w:rPr>
        <w:t>- типовых норм труда для однородных работ (межотраслевые, отраслевые и иные нормы труда, включая нормы часов педагогической работы за ставку заработной платы, нормы времени, утверждаемые в порядке, установленном Правительством Российской Федерации);</w:t>
      </w:r>
    </w:p>
    <w:p w:rsidR="0026040B" w:rsidRPr="00C23A8E" w:rsidRDefault="0026040B" w:rsidP="000C27B6">
      <w:pPr>
        <w:shd w:val="clear" w:color="auto" w:fill="FFFFFF"/>
        <w:spacing w:before="4" w:line="240" w:lineRule="auto"/>
        <w:ind w:right="43" w:firstLine="540"/>
        <w:jc w:val="both"/>
        <w:rPr>
          <w:rFonts w:ascii="Times New Roman" w:hAnsi="Times New Roman" w:cs="Times New Roman"/>
          <w:sz w:val="24"/>
          <w:szCs w:val="24"/>
        </w:rPr>
      </w:pPr>
      <w:r w:rsidRPr="00C23A8E">
        <w:rPr>
          <w:rFonts w:ascii="Times New Roman" w:hAnsi="Times New Roman" w:cs="Times New Roman"/>
          <w:sz w:val="24"/>
          <w:szCs w:val="24"/>
        </w:rPr>
        <w:t xml:space="preserve">- определения размеров выплат стимулирующего характера, в том числе </w:t>
      </w:r>
      <w:r w:rsidRPr="00C23A8E">
        <w:rPr>
          <w:rFonts w:ascii="Times New Roman" w:hAnsi="Times New Roman" w:cs="Times New Roman"/>
          <w:spacing w:val="-1"/>
          <w:sz w:val="24"/>
          <w:szCs w:val="24"/>
        </w:rPr>
        <w:t xml:space="preserve">размеров премий, на основе формализованных критериев определения достижимых результатов работы, измеряемых качественными и количественными показателями, </w:t>
      </w:r>
      <w:r w:rsidRPr="00C23A8E">
        <w:rPr>
          <w:rFonts w:ascii="Times New Roman" w:hAnsi="Times New Roman" w:cs="Times New Roman"/>
          <w:sz w:val="24"/>
          <w:szCs w:val="24"/>
        </w:rPr>
        <w:t>для всех категорий работников организаций;</w:t>
      </w:r>
    </w:p>
    <w:p w:rsidR="0026040B" w:rsidRPr="00C23A8E" w:rsidRDefault="0026040B" w:rsidP="000C27B6">
      <w:pPr>
        <w:widowControl w:val="0"/>
        <w:autoSpaceDE w:val="0"/>
        <w:autoSpaceDN w:val="0"/>
        <w:adjustRightInd w:val="0"/>
        <w:spacing w:line="240" w:lineRule="auto"/>
        <w:ind w:firstLine="540"/>
        <w:jc w:val="both"/>
        <w:rPr>
          <w:rFonts w:ascii="Times New Roman" w:hAnsi="Times New Roman" w:cs="Times New Roman"/>
          <w:color w:val="FF0000"/>
          <w:sz w:val="24"/>
          <w:szCs w:val="24"/>
        </w:rPr>
      </w:pPr>
      <w:r w:rsidRPr="00C23A8E">
        <w:rPr>
          <w:rFonts w:ascii="Times New Roman" w:hAnsi="Times New Roman" w:cs="Times New Roman"/>
          <w:sz w:val="24"/>
          <w:szCs w:val="24"/>
        </w:rPr>
        <w:t>- выплаты стимулирующего характера за квалификационную категорию, ученую степень, почетное звание и за выслугу лет осуществляются в первоочередном порядке.</w:t>
      </w:r>
    </w:p>
    <w:p w:rsidR="0026040B" w:rsidRPr="00C23A8E" w:rsidRDefault="0026040B" w:rsidP="000C27B6">
      <w:pPr>
        <w:pStyle w:val="3"/>
        <w:ind w:left="0" w:firstLine="708"/>
        <w:jc w:val="both"/>
        <w:rPr>
          <w:rFonts w:ascii="Times New Roman" w:hAnsi="Times New Roman" w:cs="Times New Roman"/>
          <w:color w:val="FF0000"/>
        </w:rPr>
      </w:pPr>
      <w:r w:rsidRPr="00C23A8E">
        <w:rPr>
          <w:rFonts w:ascii="Times New Roman" w:hAnsi="Times New Roman" w:cs="Times New Roman"/>
        </w:rPr>
        <w:t>5.2.2.Экономия средств фонда оплаты труда направляется на премирование, оказание материальной помощи работникам.</w:t>
      </w:r>
    </w:p>
    <w:p w:rsidR="0026040B" w:rsidRPr="00C23A8E" w:rsidRDefault="0026040B" w:rsidP="000C27B6">
      <w:pPr>
        <w:pStyle w:val="3"/>
        <w:ind w:left="0" w:firstLine="708"/>
        <w:jc w:val="both"/>
        <w:rPr>
          <w:rFonts w:ascii="Times New Roman" w:hAnsi="Times New Roman" w:cs="Times New Roman"/>
          <w:color w:val="FF0000"/>
        </w:rPr>
      </w:pPr>
    </w:p>
    <w:p w:rsidR="0026040B" w:rsidRPr="00C23A8E" w:rsidRDefault="0026040B" w:rsidP="000C27B6">
      <w:pPr>
        <w:pStyle w:val="31"/>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lang w:val="en-US"/>
        </w:rPr>
        <w:t>VI</w:t>
      </w:r>
      <w:r w:rsidRPr="00C23A8E">
        <w:rPr>
          <w:rFonts w:ascii="Times New Roman" w:hAnsi="Times New Roman" w:cs="Times New Roman"/>
          <w:b/>
          <w:bCs/>
          <w:caps/>
          <w:sz w:val="24"/>
          <w:szCs w:val="24"/>
        </w:rPr>
        <w:t>. Социальные гарантии и льготы</w:t>
      </w:r>
    </w:p>
    <w:p w:rsidR="0026040B" w:rsidRPr="00C23A8E" w:rsidRDefault="0026040B" w:rsidP="000C27B6">
      <w:pPr>
        <w:pStyle w:val="31"/>
        <w:jc w:val="center"/>
        <w:outlineLvl w:val="0"/>
        <w:rPr>
          <w:rFonts w:ascii="Times New Roman" w:hAnsi="Times New Roman" w:cs="Times New Roman"/>
          <w:b/>
          <w:bCs/>
          <w:caps/>
          <w:sz w:val="24"/>
          <w:szCs w:val="24"/>
        </w:rPr>
      </w:pP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 xml:space="preserve">6. Стороны договорились, что работодатель: </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6.1.1.Ведет учет работников, нуждающихся в улучшении жилищных условий. Ходатайствует перед органом местного самоуправления о предоставлении жилья нуждающимся работникам и выделении ссуд на его приобретение (строительство), земельных участков под индивидуальное строительство.</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6.1.2. Меры социальной поддержки по оплате коммунальных услуг для работников и членов их семей, проживающих на селе и работающих в сельских общеобразовательных учреждениях, а также работникам, ушедшим на пенсию, предоставляются работодателем по предоставлению работниками соответствующих документов по оплате коммунальных платежей.</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lastRenderedPageBreak/>
        <w:t>6.1.3. Выплачивает при расторжении трудового договора (эффективного контракта) в связи с ликвидацией организации либо сокращением численности или штата работников организации увольняемому работнику выходное пособие в размере не менее среднего месячного заработка, а также сохраняет за ним средний месячный заработок на период трудоустройства, но не свыше двух месяцев со дня увольнения. Средний месячный заработок сохранять за уволенным работником в течение третьего месяца со дня увольнения по решению органа службы занятости населения (ст. 178 ТК РФ).</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 xml:space="preserve">6.1.4. Обеспечивает сохранность архивных документов, дающих право на назначение пенсий, пособий, компенсаций. </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6.1.5. При наличии средств по заявлению работника может быть выплачена единовременная материальная помощь на лечение (санаторное, амбулаторное и т.д.) в размере 3000 руб. (из фонда экономии заработной платы).</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6.1.6. Выплачивает премию в размере до 7000 руб. (</w:t>
      </w:r>
      <w:r w:rsidRPr="00C23A8E">
        <w:rPr>
          <w:rFonts w:ascii="Times New Roman" w:hAnsi="Times New Roman" w:cs="Times New Roman"/>
          <w:i/>
          <w:iCs/>
          <w:sz w:val="24"/>
          <w:szCs w:val="24"/>
        </w:rPr>
        <w:t>в зависимости от стажа работы в организации</w:t>
      </w:r>
      <w:r w:rsidRPr="00C23A8E">
        <w:rPr>
          <w:rFonts w:ascii="Times New Roman" w:hAnsi="Times New Roman" w:cs="Times New Roman"/>
          <w:sz w:val="24"/>
          <w:szCs w:val="24"/>
        </w:rPr>
        <w:t>) работникам-пенсионерам, прекращающим работу в организации (из фонда экономии заработной платы).</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6.1.7. Оказывает работникам материальную помощь в связи с непредвиденными обстоятельствами: свадьба, похороны</w:t>
      </w:r>
      <w:r w:rsidRPr="00C23A8E">
        <w:rPr>
          <w:rFonts w:ascii="Times New Roman" w:hAnsi="Times New Roman" w:cs="Times New Roman"/>
          <w:color w:val="00B0F0"/>
          <w:sz w:val="24"/>
          <w:szCs w:val="24"/>
        </w:rPr>
        <w:t xml:space="preserve"> </w:t>
      </w:r>
      <w:r w:rsidRPr="00C23A8E">
        <w:rPr>
          <w:rFonts w:ascii="Times New Roman" w:hAnsi="Times New Roman" w:cs="Times New Roman"/>
          <w:sz w:val="24"/>
          <w:szCs w:val="24"/>
        </w:rPr>
        <w:t xml:space="preserve">в размере 4000 руб. (из фонда экономии заработной платы). </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6.1.8. Оказывает материальную помощь в размере 4000 руб. лицам, проработавшим в организации не менее 10 лет и уволенным в связи с сокращением численности или штата (из фонда экономии заработной платы).</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6.1.9. Выплачивает премию в размере 5000 руб. работникам, достигшим 55 летнего (женщинам) и 60 летнего возраста (мужчинам), продолжившим работу в организации (из фонда экономии заработной платы).</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 xml:space="preserve">6.1.10. Выплачивает премию в размере 2000 руб. работникам к юбилейным датам (20, 25, 30, 35, 40, 45, 50, 65,70 - летие и т.д.) </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6.2.Выборный орган первичной профсоюзной организации обязуется:</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6.2.1. Осуществлять контроль за отчислением средств, предусмотренных законом, в Пенсионный фонд, оформлением пенсионных дел работников, выходящих на пенсию.</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6.2.2. Осуществлять контроль за своевременным назначением и выплатой работникам пособий по обязательному социальному страхованию.</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6.2.3. Оказывать материальную помощь работникам в случаях стихийных бедствий и других чрезвычайных ситуаций из средств профсоюзного бюджета.</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6.2.4.Организовывать физкультурно-оздоровительную и культурно-массовую работу для членов профсоюза и других работников образовательной организации.</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6.2.5.Содействовать оздоровлению членов Профсоюза и их детей образовательной организации.</w:t>
      </w:r>
    </w:p>
    <w:p w:rsidR="0026040B" w:rsidRPr="00C23A8E" w:rsidRDefault="0026040B" w:rsidP="00855F4C">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6.2.6. Вести коллективные переговоры с работодателем по улучшению социально-экономического положения работников.</w:t>
      </w:r>
    </w:p>
    <w:p w:rsidR="0026040B" w:rsidRPr="00C23A8E" w:rsidRDefault="0026040B" w:rsidP="000C27B6">
      <w:pPr>
        <w:pStyle w:val="31"/>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lang w:val="en-US"/>
        </w:rPr>
        <w:t>VII</w:t>
      </w:r>
      <w:r w:rsidRPr="00C23A8E">
        <w:rPr>
          <w:rFonts w:ascii="Times New Roman" w:hAnsi="Times New Roman" w:cs="Times New Roman"/>
          <w:b/>
          <w:bCs/>
          <w:caps/>
          <w:sz w:val="24"/>
          <w:szCs w:val="24"/>
        </w:rPr>
        <w:t>. Охрана труда и здоровья</w:t>
      </w:r>
    </w:p>
    <w:p w:rsidR="0026040B" w:rsidRPr="00C23A8E" w:rsidRDefault="0026040B" w:rsidP="000C27B6">
      <w:pPr>
        <w:pStyle w:val="33"/>
        <w:spacing w:after="0"/>
        <w:ind w:left="0" w:firstLine="709"/>
        <w:rPr>
          <w:rFonts w:ascii="Times New Roman" w:hAnsi="Times New Roman" w:cs="Times New Roman"/>
          <w:sz w:val="24"/>
          <w:szCs w:val="24"/>
        </w:rPr>
      </w:pPr>
      <w:r w:rsidRPr="00C23A8E">
        <w:rPr>
          <w:rFonts w:ascii="Times New Roman" w:hAnsi="Times New Roman" w:cs="Times New Roman"/>
          <w:sz w:val="24"/>
          <w:szCs w:val="24"/>
        </w:rPr>
        <w:t>7.1. Работодатель обязуется:</w:t>
      </w:r>
    </w:p>
    <w:p w:rsidR="0026040B" w:rsidRPr="00C23A8E" w:rsidRDefault="0026040B" w:rsidP="000C27B6">
      <w:pPr>
        <w:pStyle w:val="33"/>
        <w:spacing w:after="0"/>
        <w:ind w:left="0" w:firstLine="709"/>
        <w:jc w:val="both"/>
        <w:rPr>
          <w:rFonts w:ascii="Times New Roman" w:hAnsi="Times New Roman" w:cs="Times New Roman"/>
          <w:sz w:val="24"/>
          <w:szCs w:val="24"/>
        </w:rPr>
      </w:pPr>
      <w:r w:rsidRPr="00C23A8E">
        <w:rPr>
          <w:rFonts w:ascii="Times New Roman" w:hAnsi="Times New Roman" w:cs="Times New Roman"/>
          <w:sz w:val="24"/>
          <w:szCs w:val="24"/>
        </w:rPr>
        <w:t>7.1.1.Обеспечивать безопасные условия труда при проведении образовательного процесса.</w:t>
      </w:r>
    </w:p>
    <w:p w:rsidR="0026040B" w:rsidRPr="00C23A8E" w:rsidRDefault="0026040B" w:rsidP="000C27B6">
      <w:pPr>
        <w:pStyle w:val="33"/>
        <w:spacing w:after="0"/>
        <w:ind w:left="0" w:firstLine="709"/>
        <w:jc w:val="both"/>
        <w:rPr>
          <w:rFonts w:ascii="Times New Roman" w:hAnsi="Times New Roman" w:cs="Times New Roman"/>
          <w:sz w:val="24"/>
          <w:szCs w:val="24"/>
        </w:rPr>
      </w:pPr>
      <w:r w:rsidRPr="00C23A8E">
        <w:rPr>
          <w:rFonts w:ascii="Times New Roman" w:hAnsi="Times New Roman" w:cs="Times New Roman"/>
          <w:sz w:val="24"/>
          <w:szCs w:val="24"/>
        </w:rPr>
        <w:t>7.1.2.Совместно с выборным органом первичной профорганизации ежегодно заключать Соглашение по охране труда</w:t>
      </w:r>
      <w:r w:rsidRPr="00C23A8E">
        <w:rPr>
          <w:rFonts w:ascii="Times New Roman" w:hAnsi="Times New Roman" w:cs="Times New Roman"/>
          <w:i/>
          <w:iCs/>
          <w:sz w:val="24"/>
          <w:szCs w:val="24"/>
        </w:rPr>
        <w:t xml:space="preserve"> </w:t>
      </w:r>
    </w:p>
    <w:p w:rsidR="0026040B" w:rsidRPr="00C23A8E" w:rsidRDefault="0026040B" w:rsidP="000C27B6">
      <w:pPr>
        <w:pStyle w:val="33"/>
        <w:spacing w:after="0"/>
        <w:ind w:left="0" w:firstLine="709"/>
        <w:jc w:val="both"/>
        <w:rPr>
          <w:rFonts w:ascii="Times New Roman" w:hAnsi="Times New Roman" w:cs="Times New Roman"/>
          <w:sz w:val="24"/>
          <w:szCs w:val="24"/>
        </w:rPr>
      </w:pPr>
      <w:r w:rsidRPr="00C23A8E">
        <w:rPr>
          <w:rFonts w:ascii="Times New Roman" w:hAnsi="Times New Roman" w:cs="Times New Roman"/>
          <w:sz w:val="24"/>
          <w:szCs w:val="24"/>
        </w:rPr>
        <w:lastRenderedPageBreak/>
        <w:t>7.1.3. Осуществлять финансирование (выделять средства) на проведение мероприятий по улучшению условий и охраны труда, в том числе на обучение работников безопасным приемам работ, проведение  специальной оценки условий труда из всех источников финансирования в размере не менее 0,2% от суммы затрат на образовательные услуги (ст. 226 ТК РФ).</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pacing w:val="-6"/>
          <w:sz w:val="24"/>
          <w:szCs w:val="24"/>
        </w:rPr>
        <w:t>7.1.4.</w:t>
      </w:r>
      <w:r w:rsidRPr="00C23A8E">
        <w:rPr>
          <w:rFonts w:ascii="Times New Roman" w:hAnsi="Times New Roman" w:cs="Times New Roman"/>
          <w:sz w:val="24"/>
          <w:szCs w:val="24"/>
        </w:rPr>
        <w:t>Использовать в качестве дополнительного источника финансирования мероприятий по охране труда возможность возврата части сумм страховых взносов Фонда социального страхования Российской Федерации (до 20%) на предупредительные меры по сокращению производственного травматизма, в том числе на проведение специальной оценки условий труда, обучение по охране труда, приобретение СИЗ, санаторно-курортное лечение работников, занятых на работах с вредными и (или) опасными условиями труда, проведение обязательных медицинских осмотров (</w:t>
      </w:r>
      <w:r w:rsidRPr="00C23A8E">
        <w:rPr>
          <w:rFonts w:ascii="Times New Roman" w:hAnsi="Times New Roman" w:cs="Times New Roman"/>
          <w:spacing w:val="-6"/>
          <w:sz w:val="24"/>
          <w:szCs w:val="24"/>
        </w:rPr>
        <w:t>приказ Министерства труда и социальной защиты РФ от 10 декабря 2012 г. № 580н).</w:t>
      </w:r>
    </w:p>
    <w:p w:rsidR="0026040B" w:rsidRPr="00C23A8E" w:rsidRDefault="0026040B" w:rsidP="000C27B6">
      <w:pPr>
        <w:spacing w:line="240" w:lineRule="auto"/>
        <w:ind w:firstLine="709"/>
        <w:jc w:val="both"/>
        <w:rPr>
          <w:rFonts w:ascii="Times New Roman" w:hAnsi="Times New Roman" w:cs="Times New Roman"/>
          <w:spacing w:val="-6"/>
          <w:sz w:val="24"/>
          <w:szCs w:val="24"/>
        </w:rPr>
      </w:pPr>
      <w:r w:rsidRPr="00C23A8E">
        <w:rPr>
          <w:rFonts w:ascii="Times New Roman" w:hAnsi="Times New Roman" w:cs="Times New Roman"/>
          <w:spacing w:val="-6"/>
          <w:sz w:val="24"/>
          <w:szCs w:val="24"/>
        </w:rPr>
        <w:t>7.1.5. Проводить обучение по охране труда и проверку знаний требований охраны труда работников  организации (АУП, специалисты - не реже 1 раза в три года, другие – ежегодно).</w:t>
      </w:r>
    </w:p>
    <w:p w:rsidR="0026040B" w:rsidRPr="00C23A8E" w:rsidRDefault="0026040B" w:rsidP="000C27B6">
      <w:pPr>
        <w:pStyle w:val="a6"/>
        <w:spacing w:after="0"/>
        <w:ind w:left="0" w:firstLine="709"/>
        <w:jc w:val="both"/>
        <w:rPr>
          <w:rFonts w:ascii="Times New Roman" w:hAnsi="Times New Roman" w:cs="Times New Roman"/>
        </w:rPr>
      </w:pPr>
      <w:r w:rsidRPr="00C23A8E">
        <w:rPr>
          <w:rFonts w:ascii="Times New Roman" w:hAnsi="Times New Roman" w:cs="Times New Roman"/>
        </w:rPr>
        <w:t>7.1.6. Обеспечить наличие правил, инструкций, журналов инструктажа и других обязательных материалов на рабочих местах.</w:t>
      </w:r>
    </w:p>
    <w:p w:rsidR="0026040B" w:rsidRPr="00C23A8E" w:rsidRDefault="0026040B" w:rsidP="000C27B6">
      <w:pPr>
        <w:pStyle w:val="a6"/>
        <w:spacing w:after="0"/>
        <w:ind w:left="0" w:firstLine="709"/>
        <w:jc w:val="both"/>
        <w:rPr>
          <w:rFonts w:ascii="Times New Roman" w:hAnsi="Times New Roman" w:cs="Times New Roman"/>
        </w:rPr>
      </w:pPr>
      <w:r w:rsidRPr="00C23A8E">
        <w:rPr>
          <w:rFonts w:ascii="Times New Roman" w:hAnsi="Times New Roman" w:cs="Times New Roman"/>
        </w:rPr>
        <w:t>7.1.7. Разработать и утвердить инструкции по охране труда по видам работ и профессиям в соответствии со штатным расписанием и согласовать их с выборным органом первичной профсоюзной организацией.</w:t>
      </w:r>
    </w:p>
    <w:p w:rsidR="0026040B" w:rsidRPr="00C23A8E" w:rsidRDefault="0026040B" w:rsidP="000C27B6">
      <w:pPr>
        <w:pStyle w:val="33"/>
        <w:spacing w:after="0"/>
        <w:ind w:left="0" w:firstLine="709"/>
        <w:jc w:val="both"/>
        <w:rPr>
          <w:rFonts w:ascii="Times New Roman" w:hAnsi="Times New Roman" w:cs="Times New Roman"/>
          <w:sz w:val="24"/>
          <w:szCs w:val="24"/>
        </w:rPr>
      </w:pPr>
      <w:r w:rsidRPr="00C23A8E">
        <w:rPr>
          <w:rFonts w:ascii="Times New Roman" w:hAnsi="Times New Roman" w:cs="Times New Roman"/>
          <w:sz w:val="24"/>
          <w:szCs w:val="24"/>
        </w:rPr>
        <w:t>7.1.8. Обеспечивать проведение в установленном порядке работ по специальной оценке условий труда на рабочих местах.</w:t>
      </w:r>
    </w:p>
    <w:p w:rsidR="0026040B" w:rsidRPr="00C23A8E" w:rsidRDefault="0026040B" w:rsidP="000C27B6">
      <w:pPr>
        <w:pStyle w:val="33"/>
        <w:spacing w:after="0"/>
        <w:ind w:left="0" w:firstLine="709"/>
        <w:jc w:val="both"/>
        <w:rPr>
          <w:rFonts w:ascii="Times New Roman" w:hAnsi="Times New Roman" w:cs="Times New Roman"/>
          <w:i/>
          <w:iCs/>
          <w:sz w:val="24"/>
          <w:szCs w:val="24"/>
        </w:rPr>
      </w:pPr>
      <w:r w:rsidRPr="00C23A8E">
        <w:rPr>
          <w:rFonts w:ascii="Times New Roman" w:hAnsi="Times New Roman" w:cs="Times New Roman"/>
          <w:sz w:val="24"/>
          <w:szCs w:val="24"/>
        </w:rPr>
        <w:t xml:space="preserve">7.1.9. Предоставлять гарантии и компенсации работникам, занятым на работах с вредными и (или) опасными условиями труда в соответствии с Трудовым кодексом РФ, иными нормативными правовыми актами, содержащими государственные нормативные требования охраны труда </w:t>
      </w:r>
      <w:r w:rsidRPr="00C23A8E">
        <w:rPr>
          <w:rFonts w:ascii="Times New Roman" w:hAnsi="Times New Roman" w:cs="Times New Roman"/>
          <w:i/>
          <w:iCs/>
          <w:sz w:val="24"/>
          <w:szCs w:val="24"/>
        </w:rPr>
        <w:t>(приложения № 6).</w:t>
      </w:r>
    </w:p>
    <w:p w:rsidR="0026040B" w:rsidRPr="00C23A8E" w:rsidRDefault="0026040B" w:rsidP="000C27B6">
      <w:pPr>
        <w:pStyle w:val="33"/>
        <w:spacing w:after="0"/>
        <w:ind w:left="0" w:firstLine="709"/>
        <w:jc w:val="both"/>
        <w:rPr>
          <w:rFonts w:ascii="Times New Roman" w:hAnsi="Times New Roman" w:cs="Times New Roman"/>
          <w:i/>
          <w:iCs/>
          <w:sz w:val="24"/>
          <w:szCs w:val="24"/>
        </w:rPr>
      </w:pPr>
      <w:r w:rsidRPr="00C23A8E">
        <w:rPr>
          <w:rFonts w:ascii="Times New Roman" w:hAnsi="Times New Roman" w:cs="Times New Roman"/>
          <w:sz w:val="24"/>
          <w:szCs w:val="24"/>
        </w:rPr>
        <w:t xml:space="preserve">7.1.10. Обеспечивать работников сертифицированной спецодеждой и другими средствами индивидуальной защиты (СИЗ), смывающими и обезвреживающими средствами в соответствии с установленными нормами </w:t>
      </w:r>
      <w:r w:rsidRPr="00C23A8E">
        <w:rPr>
          <w:rFonts w:ascii="Times New Roman" w:hAnsi="Times New Roman" w:cs="Times New Roman"/>
          <w:i/>
          <w:iCs/>
          <w:sz w:val="24"/>
          <w:szCs w:val="24"/>
        </w:rPr>
        <w:t>(приложения №5 ).</w:t>
      </w:r>
    </w:p>
    <w:p w:rsidR="0026040B" w:rsidRPr="00C23A8E" w:rsidRDefault="0026040B" w:rsidP="000C27B6">
      <w:pPr>
        <w:pStyle w:val="33"/>
        <w:spacing w:after="0"/>
        <w:ind w:left="0" w:firstLine="709"/>
        <w:jc w:val="both"/>
        <w:rPr>
          <w:rFonts w:ascii="Times New Roman" w:hAnsi="Times New Roman" w:cs="Times New Roman"/>
          <w:sz w:val="24"/>
          <w:szCs w:val="24"/>
        </w:rPr>
      </w:pPr>
      <w:r w:rsidRPr="00C23A8E">
        <w:rPr>
          <w:rFonts w:ascii="Times New Roman" w:hAnsi="Times New Roman" w:cs="Times New Roman"/>
          <w:sz w:val="24"/>
          <w:szCs w:val="24"/>
        </w:rPr>
        <w:t>7.1.11. Обеспечивать прохождение обязательных предварительных и периодических медицинских осмотров работников с сохранением за ними места работы (должности) и среднего заработка.</w:t>
      </w:r>
    </w:p>
    <w:p w:rsidR="0026040B" w:rsidRPr="00C23A8E" w:rsidRDefault="0026040B" w:rsidP="000C27B6">
      <w:pPr>
        <w:tabs>
          <w:tab w:val="left" w:pos="1560"/>
        </w:tabs>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7.1.12. Проводить своевременное с выборным органом первичной профсоюзной организации расследование несчастных случаев на производстве в соответствии с действующим законодательством и вести их учет.</w:t>
      </w:r>
    </w:p>
    <w:p w:rsidR="0026040B" w:rsidRPr="00C23A8E" w:rsidRDefault="0026040B" w:rsidP="000C27B6">
      <w:pPr>
        <w:tabs>
          <w:tab w:val="left" w:pos="1560"/>
        </w:tabs>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7.1.13. Создать на паритетной основе совместно с выборным органом первичной профсоюзной организации комиссию по охране труда для осуществления контроля за состоянием условий и охраны труда, выполнением Соглашения по охране труда.</w:t>
      </w:r>
    </w:p>
    <w:p w:rsidR="0026040B" w:rsidRPr="00C23A8E" w:rsidRDefault="0026040B" w:rsidP="000C27B6">
      <w:pPr>
        <w:tabs>
          <w:tab w:val="left" w:pos="1620"/>
        </w:tabs>
        <w:spacing w:line="240" w:lineRule="auto"/>
        <w:ind w:firstLine="709"/>
        <w:jc w:val="both"/>
        <w:rPr>
          <w:rFonts w:ascii="Times New Roman" w:hAnsi="Times New Roman" w:cs="Times New Roman"/>
          <w:color w:val="FF0000"/>
          <w:sz w:val="24"/>
          <w:szCs w:val="24"/>
        </w:rPr>
      </w:pPr>
      <w:r w:rsidRPr="00C23A8E">
        <w:rPr>
          <w:rFonts w:ascii="Times New Roman" w:hAnsi="Times New Roman" w:cs="Times New Roman"/>
          <w:sz w:val="24"/>
          <w:szCs w:val="24"/>
        </w:rPr>
        <w:t>7.1.14.За результативную работу производить  уполномоченному по охране труда ежемесячную  выплату стимулирующего характера</w:t>
      </w:r>
      <w:r w:rsidRPr="00C23A8E">
        <w:rPr>
          <w:rFonts w:ascii="Times New Roman" w:hAnsi="Times New Roman" w:cs="Times New Roman"/>
          <w:color w:val="FF0000"/>
          <w:sz w:val="24"/>
          <w:szCs w:val="24"/>
        </w:rPr>
        <w:t xml:space="preserve">. </w:t>
      </w:r>
    </w:p>
    <w:p w:rsidR="0026040B" w:rsidRPr="00C23A8E" w:rsidRDefault="0026040B" w:rsidP="000C27B6">
      <w:pPr>
        <w:pStyle w:val="2"/>
        <w:spacing w:after="0" w:line="240" w:lineRule="auto"/>
        <w:ind w:left="0" w:firstLine="709"/>
        <w:jc w:val="both"/>
        <w:rPr>
          <w:rFonts w:ascii="Times New Roman" w:hAnsi="Times New Roman" w:cs="Times New Roman"/>
        </w:rPr>
      </w:pPr>
      <w:r w:rsidRPr="00C23A8E">
        <w:rPr>
          <w:rFonts w:ascii="Times New Roman" w:hAnsi="Times New Roman" w:cs="Times New Roman"/>
        </w:rPr>
        <w:t>7.1.15. Обеспечить наличие оборудованного помещения для отдыха и приема пищи работников образовательной организации.</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7.1.16. В случае отказа работника от работы при возникновении опасности для его жизни и здоровья вследствие невыполнения нормативных требований по охране труда, предоставить ему другую работу на время устранения такой опасности, либо оплатить возникшего по этой причине простой  в размере среднего заработка.</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7.2. Работники обязуются:</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 xml:space="preserve">7.2.1. Соблюдать требования охраны труда, установленные законами и иными нормативными правовыми актами. </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lastRenderedPageBreak/>
        <w:t>7.2.2. 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проверку знаний требований охраны труда.</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7.2.3. Проходить обязательные предварительные при поступлении на работу и периодические медицинские осмотры, а также внеочередные медицинские осмотры в соответствии с медицинскими рекомендациями за счет средств работодателя.</w:t>
      </w:r>
    </w:p>
    <w:p w:rsidR="0026040B" w:rsidRPr="00C23A8E" w:rsidRDefault="0026040B" w:rsidP="000C27B6">
      <w:pPr>
        <w:autoSpaceDE w:val="0"/>
        <w:autoSpaceDN w:val="0"/>
        <w:adjustRightInd w:val="0"/>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7.2.4. Правильно применять средства индивидуальной и коллективной защиты.</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7.2.5. Извещать немедленно руководителя, заместителя руководителя либо руководителя структурного подразделения образовательной организации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во время работы.</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7.3. Работник имеет право отказаться от выполнения работы в случае возникновения на рабочем месте ситуации, угрожающей жизни и здоровью работника, а также при необеспечении необходимыми средствами индивидуальной и коллективной защиты до устранения выявленных нарушений с сохранением за это время средней заработной платы.</w:t>
      </w:r>
    </w:p>
    <w:p w:rsidR="0026040B" w:rsidRPr="00C23A8E" w:rsidRDefault="0026040B" w:rsidP="000C27B6">
      <w:pPr>
        <w:tabs>
          <w:tab w:val="left" w:pos="1620"/>
        </w:tabs>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 xml:space="preserve">7.4.Стороны совместно: </w:t>
      </w:r>
    </w:p>
    <w:p w:rsidR="0026040B" w:rsidRPr="00C23A8E" w:rsidRDefault="0026040B" w:rsidP="000C27B6">
      <w:pPr>
        <w:tabs>
          <w:tab w:val="left" w:pos="1620"/>
        </w:tabs>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 xml:space="preserve">7.4.1.Оказывают содействие внештатным техническим  (главному техническому) инспекторам труда Профсоюза, членам комиссий по охране труда, уполномоченным  (доверенным лицам) по охране труда в проведении контроля за состоянием охраны труда в образовательной организации. </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7.4.2. Организовывают и проводят «Дни охраны труда».</w:t>
      </w:r>
      <w:r w:rsidRPr="00C23A8E">
        <w:rPr>
          <w:rFonts w:ascii="Times New Roman" w:hAnsi="Times New Roman" w:cs="Times New Roman"/>
        </w:rPr>
        <w:tab/>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7.5. Выборный орган первичной профсоюзной организации обязуется:</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7.5.1.Оказывать практическую помощь членам Профсоюза и представлять их интересы в реализации  права на безопасные и здоровые условия труда, социальные льготы и компенсации за работу в особых условиях труда.</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7.5.2. Организовать работу по осуществлению общественного контроля  за состоянием охраны труда.</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xml:space="preserve">7.5.3.Обеспечивать участие представителей выборного органа первичной профсоюзной  организации в проведении специальной оценки условий труда. </w:t>
      </w:r>
    </w:p>
    <w:p w:rsidR="0026040B" w:rsidRPr="00C23A8E" w:rsidRDefault="0026040B" w:rsidP="000C27B6">
      <w:pPr>
        <w:pStyle w:val="31"/>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lang w:val="en-US"/>
        </w:rPr>
        <w:t>VIIi</w:t>
      </w:r>
      <w:r w:rsidRPr="00C23A8E">
        <w:rPr>
          <w:rFonts w:ascii="Times New Roman" w:hAnsi="Times New Roman" w:cs="Times New Roman"/>
          <w:b/>
          <w:bCs/>
          <w:caps/>
          <w:sz w:val="24"/>
          <w:szCs w:val="24"/>
        </w:rPr>
        <w:t>. Гарантии прав профсоюзной организации и членов Профсоюза</w:t>
      </w:r>
    </w:p>
    <w:p w:rsidR="0026040B" w:rsidRPr="00C23A8E" w:rsidRDefault="0026040B" w:rsidP="000C27B6">
      <w:pPr>
        <w:pStyle w:val="31"/>
        <w:ind w:firstLine="709"/>
        <w:rPr>
          <w:rFonts w:ascii="Times New Roman" w:hAnsi="Times New Roman" w:cs="Times New Roman"/>
          <w:sz w:val="24"/>
          <w:szCs w:val="24"/>
        </w:rPr>
      </w:pPr>
      <w:r w:rsidRPr="00C23A8E">
        <w:rPr>
          <w:rFonts w:ascii="Times New Roman" w:hAnsi="Times New Roman" w:cs="Times New Roman"/>
          <w:sz w:val="24"/>
          <w:szCs w:val="24"/>
        </w:rPr>
        <w:t>8.Стороны договорились, что:</w:t>
      </w:r>
    </w:p>
    <w:p w:rsidR="0026040B" w:rsidRPr="00C23A8E" w:rsidRDefault="0026040B" w:rsidP="000C27B6">
      <w:pPr>
        <w:pStyle w:val="31"/>
        <w:ind w:firstLine="709"/>
        <w:rPr>
          <w:rFonts w:ascii="Times New Roman" w:hAnsi="Times New Roman" w:cs="Times New Roman"/>
          <w:sz w:val="24"/>
          <w:szCs w:val="24"/>
        </w:rPr>
      </w:pPr>
      <w:r w:rsidRPr="00C23A8E">
        <w:rPr>
          <w:rFonts w:ascii="Times New Roman" w:hAnsi="Times New Roman" w:cs="Times New Roman"/>
          <w:sz w:val="24"/>
          <w:szCs w:val="24"/>
        </w:rPr>
        <w:t>8.1.Работодатель:</w:t>
      </w:r>
    </w:p>
    <w:p w:rsidR="0026040B" w:rsidRPr="00C23A8E" w:rsidRDefault="0026040B" w:rsidP="000C27B6">
      <w:pPr>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8.1.1.Работодатель обеспечивает по письменному заявлению ежемесячное бесплатное перечисление на счет территориальной профсоюзной организации членских профсоюзных взносов из заработной платы работников, являющихся членами профсоюза, одновременно с выдачей заработной платы (ст.377 ТК РФ). Задержка перечисления средств не допускается.</w:t>
      </w:r>
    </w:p>
    <w:p w:rsidR="0026040B" w:rsidRPr="00C23A8E" w:rsidRDefault="0026040B" w:rsidP="000C27B6">
      <w:pPr>
        <w:spacing w:line="240" w:lineRule="auto"/>
        <w:ind w:firstLine="708"/>
        <w:jc w:val="both"/>
        <w:rPr>
          <w:rFonts w:ascii="Times New Roman" w:hAnsi="Times New Roman" w:cs="Times New Roman"/>
          <w:spacing w:val="-6"/>
          <w:sz w:val="24"/>
          <w:szCs w:val="24"/>
        </w:rPr>
      </w:pPr>
      <w:r w:rsidRPr="00C23A8E">
        <w:rPr>
          <w:rFonts w:ascii="Times New Roman" w:hAnsi="Times New Roman" w:cs="Times New Roman"/>
          <w:sz w:val="24"/>
          <w:szCs w:val="24"/>
        </w:rPr>
        <w:t xml:space="preserve">8.1.2. В случае если работник, не состоящий в Профсоюзе, уполномочил выборный орган </w:t>
      </w:r>
      <w:r w:rsidRPr="00C23A8E">
        <w:rPr>
          <w:rFonts w:ascii="Times New Roman" w:hAnsi="Times New Roman" w:cs="Times New Roman"/>
          <w:spacing w:val="-6"/>
          <w:sz w:val="24"/>
          <w:szCs w:val="24"/>
        </w:rPr>
        <w:t xml:space="preserve">первичной профсоюзной организации представлять его законные интересы во взаимоотношениях с работодателем (статьи 30 и 31 ТК РФ), руководитель обеспечивает по письменному заявлению работника ежемесячное перечисление на счет территориальной организации профсоюза  денежных средств из заработной платы работника </w:t>
      </w:r>
      <w:r w:rsidRPr="00C23A8E">
        <w:rPr>
          <w:rFonts w:ascii="Times New Roman" w:hAnsi="Times New Roman" w:cs="Times New Roman"/>
          <w:i/>
          <w:iCs/>
          <w:spacing w:val="-6"/>
          <w:sz w:val="24"/>
          <w:szCs w:val="24"/>
        </w:rPr>
        <w:t xml:space="preserve">в размере 1% </w:t>
      </w:r>
      <w:r w:rsidRPr="00C23A8E">
        <w:rPr>
          <w:rFonts w:ascii="Times New Roman" w:hAnsi="Times New Roman" w:cs="Times New Roman"/>
          <w:spacing w:val="-6"/>
          <w:sz w:val="24"/>
          <w:szCs w:val="24"/>
        </w:rPr>
        <w:t xml:space="preserve">(часть 6 статьи 377 ТК РФ). </w:t>
      </w:r>
    </w:p>
    <w:p w:rsidR="0026040B" w:rsidRPr="00C23A8E" w:rsidRDefault="0026040B" w:rsidP="000C27B6">
      <w:pPr>
        <w:pStyle w:val="31"/>
        <w:ind w:firstLine="709"/>
        <w:rPr>
          <w:rFonts w:ascii="Times New Roman" w:hAnsi="Times New Roman" w:cs="Times New Roman"/>
          <w:b/>
          <w:bCs/>
          <w:sz w:val="24"/>
          <w:szCs w:val="24"/>
        </w:rPr>
      </w:pPr>
      <w:r w:rsidRPr="00C23A8E">
        <w:rPr>
          <w:rFonts w:ascii="Times New Roman" w:hAnsi="Times New Roman" w:cs="Times New Roman"/>
          <w:sz w:val="24"/>
          <w:szCs w:val="24"/>
        </w:rPr>
        <w:lastRenderedPageBreak/>
        <w:t>8.1.3. В целях создания условий для успешной деятельности первичной профсоюзной организации и ее выборного органа в соответствии с Трудовым кодексом Российской Федерации, Федеральным законом «О профессиональных союзах, их правах и гарантиях деятельности», иными федеральными законами, настоящим коллективным договором работодатель обязуется:</w:t>
      </w:r>
    </w:p>
    <w:p w:rsidR="0026040B" w:rsidRPr="00C23A8E" w:rsidRDefault="0026040B" w:rsidP="000C27B6">
      <w:pPr>
        <w:pStyle w:val="31"/>
        <w:ind w:firstLine="708"/>
        <w:rPr>
          <w:rFonts w:ascii="Times New Roman" w:hAnsi="Times New Roman" w:cs="Times New Roman"/>
          <w:sz w:val="24"/>
          <w:szCs w:val="24"/>
        </w:rPr>
      </w:pPr>
      <w:r w:rsidRPr="00C23A8E">
        <w:rPr>
          <w:rFonts w:ascii="Times New Roman" w:hAnsi="Times New Roman" w:cs="Times New Roman"/>
          <w:sz w:val="24"/>
          <w:szCs w:val="24"/>
        </w:rPr>
        <w:t>8.1.4. Соблюдать права профсоюза, установленные законодательством и настоящим коллективным договором (глава 58 ТК РФ).</w:t>
      </w:r>
    </w:p>
    <w:p w:rsidR="0026040B" w:rsidRPr="00C23A8E" w:rsidRDefault="0026040B" w:rsidP="000C27B6">
      <w:pPr>
        <w:pStyle w:val="31"/>
        <w:ind w:firstLine="708"/>
        <w:rPr>
          <w:rFonts w:ascii="Times New Roman" w:hAnsi="Times New Roman" w:cs="Times New Roman"/>
          <w:sz w:val="24"/>
          <w:szCs w:val="24"/>
        </w:rPr>
      </w:pPr>
      <w:r w:rsidRPr="00C23A8E">
        <w:rPr>
          <w:rFonts w:ascii="Times New Roman" w:hAnsi="Times New Roman" w:cs="Times New Roman"/>
          <w:sz w:val="24"/>
          <w:szCs w:val="24"/>
        </w:rPr>
        <w:t>8.1.5.Не препятствовать представителям профсоюза в посещении рабочих мест, на которых работают члены профсоюза, для реализации уставных задач и представленных законодательством прав (статья 370 ТК РФ, статья 11 Федерального закона «О профессиональных союзах, их правах и гарантиях деятельности»).</w:t>
      </w:r>
    </w:p>
    <w:p w:rsidR="0026040B" w:rsidRPr="00C23A8E" w:rsidRDefault="0026040B" w:rsidP="000C27B6">
      <w:pPr>
        <w:pStyle w:val="31"/>
        <w:ind w:firstLine="708"/>
        <w:rPr>
          <w:rFonts w:ascii="Times New Roman" w:hAnsi="Times New Roman" w:cs="Times New Roman"/>
          <w:sz w:val="24"/>
          <w:szCs w:val="24"/>
        </w:rPr>
      </w:pPr>
      <w:r w:rsidRPr="00C23A8E">
        <w:rPr>
          <w:rFonts w:ascii="Times New Roman" w:hAnsi="Times New Roman" w:cs="Times New Roman"/>
          <w:sz w:val="24"/>
          <w:szCs w:val="24"/>
        </w:rPr>
        <w:t xml:space="preserve">8.1.6. Безвозмездно предоставлять выборному органу первичной профсоюзной организации помещения как для постоянной работы выборного органа первичной профсоюзной организации, так и для проведения заседаний, собраний, хранения документов, а также предоставить возможность размещения информации в доступном для всех работников месте. </w:t>
      </w:r>
    </w:p>
    <w:p w:rsidR="0026040B" w:rsidRPr="00C23A8E" w:rsidRDefault="0026040B" w:rsidP="000C27B6">
      <w:pPr>
        <w:pStyle w:val="31"/>
        <w:ind w:firstLine="708"/>
        <w:rPr>
          <w:rFonts w:ascii="Times New Roman" w:hAnsi="Times New Roman" w:cs="Times New Roman"/>
          <w:sz w:val="24"/>
          <w:szCs w:val="24"/>
        </w:rPr>
      </w:pPr>
      <w:r w:rsidRPr="00C23A8E">
        <w:rPr>
          <w:rFonts w:ascii="Times New Roman" w:hAnsi="Times New Roman" w:cs="Times New Roman"/>
          <w:sz w:val="24"/>
          <w:szCs w:val="24"/>
        </w:rPr>
        <w:t xml:space="preserve">8.1.7. Предоставлять выборному органу первичной профсоюзной организации в бесплатное пользование необходимые для его деятельности оборудование, транспортные средства, средства связи и оргтехники; </w:t>
      </w:r>
    </w:p>
    <w:p w:rsidR="0026040B" w:rsidRPr="00C23A8E" w:rsidRDefault="0026040B" w:rsidP="000C27B6">
      <w:pPr>
        <w:pStyle w:val="31"/>
        <w:ind w:firstLine="708"/>
        <w:rPr>
          <w:rFonts w:ascii="Times New Roman" w:hAnsi="Times New Roman" w:cs="Times New Roman"/>
          <w:spacing w:val="-6"/>
          <w:sz w:val="24"/>
          <w:szCs w:val="24"/>
        </w:rPr>
      </w:pPr>
      <w:r w:rsidRPr="00C23A8E">
        <w:rPr>
          <w:rFonts w:ascii="Times New Roman" w:hAnsi="Times New Roman" w:cs="Times New Roman"/>
          <w:spacing w:val="-6"/>
          <w:sz w:val="24"/>
          <w:szCs w:val="24"/>
        </w:rPr>
        <w:t>8.1.8. Не допускать ограничения гарантированных законом социально-трудовых и иных прав и свобод, принуждения, увольнения или иных форм воздействия в отношении любого работника в связи с его членством в Профсоюзе и (или) профсоюзной деятельностью.</w:t>
      </w:r>
    </w:p>
    <w:p w:rsidR="0026040B" w:rsidRPr="00C23A8E" w:rsidRDefault="0026040B" w:rsidP="000C27B6">
      <w:pPr>
        <w:pStyle w:val="31"/>
        <w:ind w:firstLine="708"/>
        <w:rPr>
          <w:rFonts w:ascii="Times New Roman" w:hAnsi="Times New Roman" w:cs="Times New Roman"/>
          <w:spacing w:val="-6"/>
          <w:sz w:val="24"/>
          <w:szCs w:val="24"/>
        </w:rPr>
      </w:pPr>
      <w:r w:rsidRPr="00C23A8E">
        <w:rPr>
          <w:rFonts w:ascii="Times New Roman" w:hAnsi="Times New Roman" w:cs="Times New Roman"/>
          <w:spacing w:val="-6"/>
          <w:sz w:val="24"/>
          <w:szCs w:val="24"/>
        </w:rPr>
        <w:t>8.1.9. Привлекать представителей выборного органа первичной профсоюзной организации для осуществления контроля за правильностью расходования фонда оплаты труда, фонда экономии заработной платы, внебюджетного фонда.</w:t>
      </w:r>
    </w:p>
    <w:p w:rsidR="0026040B" w:rsidRPr="00C23A8E" w:rsidRDefault="0026040B" w:rsidP="000C27B6">
      <w:pPr>
        <w:pStyle w:val="31"/>
        <w:ind w:firstLine="708"/>
        <w:rPr>
          <w:rFonts w:ascii="Times New Roman" w:hAnsi="Times New Roman" w:cs="Times New Roman"/>
          <w:spacing w:val="-6"/>
          <w:sz w:val="24"/>
          <w:szCs w:val="24"/>
        </w:rPr>
      </w:pPr>
      <w:r w:rsidRPr="00C23A8E">
        <w:rPr>
          <w:rFonts w:ascii="Times New Roman" w:hAnsi="Times New Roman" w:cs="Times New Roman"/>
          <w:spacing w:val="-6"/>
          <w:sz w:val="24"/>
          <w:szCs w:val="24"/>
        </w:rPr>
        <w:t xml:space="preserve">8.1.10. Признает, что деятельность председателя первичной профсоюзной организации, членов выборного профсоюзного органа  является значимой для организации и принимается во внимание при поощрении работников. </w:t>
      </w:r>
    </w:p>
    <w:p w:rsidR="0026040B" w:rsidRPr="00C23A8E" w:rsidRDefault="0026040B" w:rsidP="000C27B6">
      <w:pPr>
        <w:pStyle w:val="31"/>
        <w:ind w:firstLine="708"/>
        <w:rPr>
          <w:rFonts w:ascii="Times New Roman" w:hAnsi="Times New Roman" w:cs="Times New Roman"/>
          <w:spacing w:val="-6"/>
          <w:sz w:val="24"/>
          <w:szCs w:val="24"/>
        </w:rPr>
      </w:pPr>
      <w:r w:rsidRPr="00C23A8E">
        <w:rPr>
          <w:rFonts w:ascii="Times New Roman" w:hAnsi="Times New Roman" w:cs="Times New Roman"/>
          <w:spacing w:val="-6"/>
          <w:sz w:val="24"/>
          <w:szCs w:val="24"/>
        </w:rPr>
        <w:t>8.2.Стороны исходят из того, что:</w:t>
      </w:r>
    </w:p>
    <w:p w:rsidR="0026040B" w:rsidRPr="00C23A8E" w:rsidRDefault="0026040B" w:rsidP="000C27B6">
      <w:pPr>
        <w:pStyle w:val="3"/>
        <w:ind w:left="0" w:firstLine="709"/>
        <w:jc w:val="both"/>
        <w:rPr>
          <w:rFonts w:ascii="Times New Roman" w:hAnsi="Times New Roman" w:cs="Times New Roman"/>
        </w:rPr>
      </w:pPr>
      <w:r w:rsidRPr="00C23A8E">
        <w:rPr>
          <w:rFonts w:ascii="Times New Roman" w:hAnsi="Times New Roman" w:cs="Times New Roman"/>
        </w:rPr>
        <w:t>8.2.1. С учетом мнения выборного органа первичной профсоюзной организации производится:</w:t>
      </w:r>
    </w:p>
    <w:p w:rsidR="0026040B" w:rsidRPr="00C23A8E" w:rsidRDefault="0026040B" w:rsidP="000C27B6">
      <w:pPr>
        <w:pStyle w:val="3"/>
        <w:ind w:left="0" w:firstLine="709"/>
        <w:jc w:val="both"/>
        <w:rPr>
          <w:rFonts w:ascii="Times New Roman" w:hAnsi="Times New Roman" w:cs="Times New Roman"/>
        </w:rPr>
      </w:pPr>
      <w:r w:rsidRPr="00C23A8E">
        <w:rPr>
          <w:rFonts w:ascii="Times New Roman" w:hAnsi="Times New Roman" w:cs="Times New Roman"/>
          <w:i/>
          <w:iCs/>
        </w:rPr>
        <w:t>-</w:t>
      </w:r>
      <w:r w:rsidRPr="00C23A8E">
        <w:rPr>
          <w:rFonts w:ascii="Times New Roman" w:hAnsi="Times New Roman" w:cs="Times New Roman"/>
          <w:i/>
          <w:iCs/>
        </w:rPr>
        <w:tab/>
      </w:r>
      <w:r w:rsidRPr="00C23A8E">
        <w:rPr>
          <w:rFonts w:ascii="Times New Roman" w:hAnsi="Times New Roman" w:cs="Times New Roman"/>
        </w:rPr>
        <w:t>установление системы оплаты труда работников, включая порядок стимулирования труда в организации (статья 144 ТК РФ);</w:t>
      </w:r>
    </w:p>
    <w:p w:rsidR="0026040B" w:rsidRPr="00C23A8E" w:rsidRDefault="0026040B" w:rsidP="000C27B6">
      <w:pPr>
        <w:pStyle w:val="3"/>
        <w:numPr>
          <w:ilvl w:val="0"/>
          <w:numId w:val="2"/>
        </w:numPr>
        <w:ind w:left="0" w:firstLine="709"/>
        <w:jc w:val="both"/>
        <w:rPr>
          <w:rFonts w:ascii="Times New Roman" w:hAnsi="Times New Roman" w:cs="Times New Roman"/>
        </w:rPr>
      </w:pPr>
      <w:r w:rsidRPr="00C23A8E">
        <w:rPr>
          <w:rFonts w:ascii="Times New Roman" w:hAnsi="Times New Roman" w:cs="Times New Roman"/>
        </w:rPr>
        <w:t>принятие правил внутреннего трудового распорядка (статья 190 ТК РФ);</w:t>
      </w:r>
    </w:p>
    <w:p w:rsidR="0026040B" w:rsidRPr="00C23A8E" w:rsidRDefault="0026040B" w:rsidP="000C27B6">
      <w:pPr>
        <w:pStyle w:val="3"/>
        <w:numPr>
          <w:ilvl w:val="0"/>
          <w:numId w:val="2"/>
        </w:numPr>
        <w:ind w:left="0" w:firstLine="709"/>
        <w:jc w:val="both"/>
        <w:rPr>
          <w:rFonts w:ascii="Times New Roman" w:hAnsi="Times New Roman" w:cs="Times New Roman"/>
        </w:rPr>
      </w:pPr>
      <w:r w:rsidRPr="00C23A8E">
        <w:rPr>
          <w:rFonts w:ascii="Times New Roman" w:hAnsi="Times New Roman" w:cs="Times New Roman"/>
        </w:rPr>
        <w:t>составление графиков сменности (статья 103 ТК РФ);</w:t>
      </w:r>
    </w:p>
    <w:p w:rsidR="0026040B" w:rsidRPr="00C23A8E" w:rsidRDefault="0026040B" w:rsidP="000C27B6">
      <w:pPr>
        <w:pStyle w:val="3"/>
        <w:numPr>
          <w:ilvl w:val="0"/>
          <w:numId w:val="2"/>
        </w:numPr>
        <w:ind w:left="0" w:firstLine="709"/>
        <w:jc w:val="both"/>
        <w:rPr>
          <w:rFonts w:ascii="Times New Roman" w:hAnsi="Times New Roman" w:cs="Times New Roman"/>
        </w:rPr>
      </w:pPr>
      <w:r w:rsidRPr="00C23A8E">
        <w:rPr>
          <w:rFonts w:ascii="Times New Roman" w:hAnsi="Times New Roman" w:cs="Times New Roman"/>
        </w:rPr>
        <w:t>установление сроков выплаты заработной платы работникам (статья 136 ТК РФ);</w:t>
      </w:r>
    </w:p>
    <w:p w:rsidR="0026040B" w:rsidRPr="00C23A8E" w:rsidRDefault="0026040B" w:rsidP="000C27B6">
      <w:pPr>
        <w:pStyle w:val="3"/>
        <w:numPr>
          <w:ilvl w:val="0"/>
          <w:numId w:val="2"/>
        </w:numPr>
        <w:tabs>
          <w:tab w:val="num" w:pos="-1870"/>
        </w:tabs>
        <w:ind w:left="0" w:firstLine="709"/>
        <w:jc w:val="both"/>
        <w:rPr>
          <w:rFonts w:ascii="Times New Roman" w:hAnsi="Times New Roman" w:cs="Times New Roman"/>
        </w:rPr>
      </w:pPr>
      <w:r w:rsidRPr="00C23A8E">
        <w:rPr>
          <w:rFonts w:ascii="Times New Roman" w:hAnsi="Times New Roman" w:cs="Times New Roman"/>
        </w:rPr>
        <w:t>привлечение к сверхурочным работам (статья 99 ТК РФ);</w:t>
      </w:r>
    </w:p>
    <w:p w:rsidR="0026040B" w:rsidRPr="00C23A8E" w:rsidRDefault="0026040B" w:rsidP="000C27B6">
      <w:pPr>
        <w:pStyle w:val="3"/>
        <w:numPr>
          <w:ilvl w:val="0"/>
          <w:numId w:val="2"/>
        </w:numPr>
        <w:tabs>
          <w:tab w:val="num" w:pos="-880"/>
        </w:tabs>
        <w:ind w:left="0" w:firstLine="709"/>
        <w:jc w:val="both"/>
        <w:rPr>
          <w:rFonts w:ascii="Times New Roman" w:hAnsi="Times New Roman" w:cs="Times New Roman"/>
        </w:rPr>
      </w:pPr>
      <w:r w:rsidRPr="00C23A8E">
        <w:rPr>
          <w:rFonts w:ascii="Times New Roman" w:hAnsi="Times New Roman" w:cs="Times New Roman"/>
        </w:rPr>
        <w:t>привлечение к работе в выходные и нерабочие праздничные дни (статья 113 ТК РФ);</w:t>
      </w:r>
    </w:p>
    <w:p w:rsidR="0026040B" w:rsidRPr="00C23A8E" w:rsidRDefault="0026040B" w:rsidP="000C27B6">
      <w:pPr>
        <w:pStyle w:val="3"/>
        <w:numPr>
          <w:ilvl w:val="0"/>
          <w:numId w:val="2"/>
        </w:numPr>
        <w:tabs>
          <w:tab w:val="num" w:pos="-220"/>
        </w:tabs>
        <w:ind w:left="0" w:firstLine="709"/>
        <w:jc w:val="both"/>
        <w:rPr>
          <w:rFonts w:ascii="Times New Roman" w:hAnsi="Times New Roman" w:cs="Times New Roman"/>
        </w:rPr>
      </w:pPr>
      <w:r w:rsidRPr="00C23A8E">
        <w:rPr>
          <w:rFonts w:ascii="Times New Roman" w:hAnsi="Times New Roman" w:cs="Times New Roman"/>
        </w:rPr>
        <w:t>установление очередности предоставления отпусков (статья 123 ТК РФ);</w:t>
      </w:r>
    </w:p>
    <w:p w:rsidR="0026040B" w:rsidRPr="00C23A8E" w:rsidRDefault="0026040B" w:rsidP="000C27B6">
      <w:pPr>
        <w:pStyle w:val="3"/>
        <w:numPr>
          <w:ilvl w:val="0"/>
          <w:numId w:val="2"/>
        </w:numPr>
        <w:tabs>
          <w:tab w:val="num" w:pos="-220"/>
        </w:tabs>
        <w:ind w:left="0" w:firstLine="709"/>
        <w:jc w:val="both"/>
        <w:rPr>
          <w:rFonts w:ascii="Times New Roman" w:hAnsi="Times New Roman" w:cs="Times New Roman"/>
        </w:rPr>
      </w:pPr>
      <w:r w:rsidRPr="00C23A8E">
        <w:rPr>
          <w:rFonts w:ascii="Times New Roman" w:hAnsi="Times New Roman" w:cs="Times New Roman"/>
        </w:rPr>
        <w:t>принятие решений о режиме работы в каникулярный период и период отмены образовательного процесса по санитарно-эпидемиологическим, климатическим и другим основаниям (статья 100 ТК РФ);</w:t>
      </w:r>
    </w:p>
    <w:p w:rsidR="0026040B" w:rsidRPr="00C23A8E" w:rsidRDefault="0026040B" w:rsidP="000C27B6">
      <w:pPr>
        <w:pStyle w:val="3"/>
        <w:numPr>
          <w:ilvl w:val="0"/>
          <w:numId w:val="2"/>
        </w:numPr>
        <w:tabs>
          <w:tab w:val="num" w:pos="-880"/>
        </w:tabs>
        <w:ind w:left="0" w:firstLine="709"/>
        <w:jc w:val="both"/>
        <w:rPr>
          <w:rFonts w:ascii="Times New Roman" w:hAnsi="Times New Roman" w:cs="Times New Roman"/>
        </w:rPr>
      </w:pPr>
      <w:r w:rsidRPr="00C23A8E">
        <w:rPr>
          <w:rFonts w:ascii="Times New Roman" w:hAnsi="Times New Roman" w:cs="Times New Roman"/>
        </w:rPr>
        <w:t>принятие решения о временном введении режима неполного рабочего времени при угрозе массовых увольнений и его отмены (статья 180 ТК РФ);</w:t>
      </w:r>
    </w:p>
    <w:p w:rsidR="0026040B" w:rsidRPr="00C23A8E" w:rsidRDefault="0026040B" w:rsidP="000C27B6">
      <w:pPr>
        <w:pStyle w:val="3"/>
        <w:numPr>
          <w:ilvl w:val="0"/>
          <w:numId w:val="2"/>
        </w:numPr>
        <w:tabs>
          <w:tab w:val="num" w:pos="-770"/>
        </w:tabs>
        <w:ind w:left="0" w:firstLine="709"/>
        <w:jc w:val="both"/>
        <w:rPr>
          <w:rFonts w:ascii="Times New Roman" w:hAnsi="Times New Roman" w:cs="Times New Roman"/>
        </w:rPr>
      </w:pPr>
      <w:r w:rsidRPr="00C23A8E">
        <w:rPr>
          <w:rFonts w:ascii="Times New Roman" w:hAnsi="Times New Roman" w:cs="Times New Roman"/>
        </w:rPr>
        <w:t>утверждение формы расчетного листка (статья 136 ТК РФ);</w:t>
      </w:r>
    </w:p>
    <w:p w:rsidR="0026040B" w:rsidRPr="00C23A8E" w:rsidRDefault="0026040B" w:rsidP="000C27B6">
      <w:pPr>
        <w:pStyle w:val="3"/>
        <w:numPr>
          <w:ilvl w:val="0"/>
          <w:numId w:val="2"/>
        </w:numPr>
        <w:tabs>
          <w:tab w:val="num" w:pos="-330"/>
        </w:tabs>
        <w:ind w:left="0" w:firstLine="709"/>
        <w:jc w:val="both"/>
        <w:rPr>
          <w:rFonts w:ascii="Times New Roman" w:hAnsi="Times New Roman" w:cs="Times New Roman"/>
        </w:rPr>
      </w:pPr>
      <w:r w:rsidRPr="00C23A8E">
        <w:rPr>
          <w:rFonts w:ascii="Times New Roman" w:hAnsi="Times New Roman" w:cs="Times New Roman"/>
        </w:rPr>
        <w:t>определение форм подготовки работников и дополнительного профессионального образования работников, перечень необходимых профессий и специальностей (статья 196 ТК РФ);</w:t>
      </w:r>
    </w:p>
    <w:p w:rsidR="0026040B" w:rsidRPr="00C23A8E" w:rsidRDefault="0026040B" w:rsidP="000C27B6">
      <w:pPr>
        <w:pStyle w:val="3"/>
        <w:numPr>
          <w:ilvl w:val="0"/>
          <w:numId w:val="2"/>
        </w:numPr>
        <w:tabs>
          <w:tab w:val="num" w:pos="-770"/>
        </w:tabs>
        <w:ind w:left="0" w:firstLine="709"/>
        <w:jc w:val="both"/>
        <w:rPr>
          <w:rFonts w:ascii="Times New Roman" w:hAnsi="Times New Roman" w:cs="Times New Roman"/>
        </w:rPr>
      </w:pPr>
      <w:r w:rsidRPr="00C23A8E">
        <w:rPr>
          <w:rFonts w:ascii="Times New Roman" w:hAnsi="Times New Roman" w:cs="Times New Roman"/>
        </w:rPr>
        <w:t>определение сроков проведения специальной оценки условий труда (статья 22 ТК РФ);</w:t>
      </w:r>
    </w:p>
    <w:p w:rsidR="0026040B" w:rsidRPr="00C23A8E" w:rsidRDefault="0026040B" w:rsidP="000C27B6">
      <w:pPr>
        <w:pStyle w:val="3"/>
        <w:numPr>
          <w:ilvl w:val="0"/>
          <w:numId w:val="2"/>
        </w:numPr>
        <w:tabs>
          <w:tab w:val="num" w:pos="-770"/>
        </w:tabs>
        <w:ind w:left="0" w:firstLine="709"/>
        <w:jc w:val="both"/>
        <w:rPr>
          <w:rFonts w:ascii="Times New Roman" w:hAnsi="Times New Roman" w:cs="Times New Roman"/>
        </w:rPr>
      </w:pPr>
      <w:r w:rsidRPr="00C23A8E">
        <w:rPr>
          <w:rFonts w:ascii="Times New Roman" w:hAnsi="Times New Roman" w:cs="Times New Roman"/>
        </w:rPr>
        <w:t>формирование аттестационной комиссии в образовательной организации (статья 82 ТК РФ);</w:t>
      </w:r>
    </w:p>
    <w:p w:rsidR="0026040B" w:rsidRPr="00C23A8E" w:rsidRDefault="0026040B" w:rsidP="000C27B6">
      <w:pPr>
        <w:pStyle w:val="3"/>
        <w:numPr>
          <w:ilvl w:val="0"/>
          <w:numId w:val="2"/>
        </w:numPr>
        <w:tabs>
          <w:tab w:val="num" w:pos="-770"/>
        </w:tabs>
        <w:ind w:left="0" w:firstLine="709"/>
        <w:jc w:val="both"/>
        <w:rPr>
          <w:rFonts w:ascii="Times New Roman" w:hAnsi="Times New Roman" w:cs="Times New Roman"/>
        </w:rPr>
      </w:pPr>
      <w:r w:rsidRPr="00C23A8E">
        <w:rPr>
          <w:rFonts w:ascii="Times New Roman" w:hAnsi="Times New Roman" w:cs="Times New Roman"/>
        </w:rPr>
        <w:t>формирование комиссии по урегулированию споров между участниками образовательных отношений;</w:t>
      </w:r>
    </w:p>
    <w:p w:rsidR="0026040B" w:rsidRPr="00C23A8E" w:rsidRDefault="0026040B" w:rsidP="000C27B6">
      <w:pPr>
        <w:pStyle w:val="3"/>
        <w:numPr>
          <w:ilvl w:val="0"/>
          <w:numId w:val="2"/>
        </w:numPr>
        <w:tabs>
          <w:tab w:val="num" w:pos="-770"/>
        </w:tabs>
        <w:ind w:left="0" w:firstLine="709"/>
        <w:jc w:val="both"/>
        <w:rPr>
          <w:rFonts w:ascii="Times New Roman" w:hAnsi="Times New Roman" w:cs="Times New Roman"/>
        </w:rPr>
      </w:pPr>
      <w:r w:rsidRPr="00C23A8E">
        <w:rPr>
          <w:rFonts w:ascii="Times New Roman" w:hAnsi="Times New Roman" w:cs="Times New Roman"/>
        </w:rPr>
        <w:lastRenderedPageBreak/>
        <w:t>принятие локальных нормативных актов организации, закрепляющих нормы профессиональной этики педагогических работников;</w:t>
      </w:r>
    </w:p>
    <w:p w:rsidR="0026040B" w:rsidRPr="00C23A8E" w:rsidRDefault="0026040B" w:rsidP="000C27B6">
      <w:pPr>
        <w:pStyle w:val="3"/>
        <w:numPr>
          <w:ilvl w:val="0"/>
          <w:numId w:val="2"/>
        </w:numPr>
        <w:ind w:left="0" w:firstLine="709"/>
        <w:jc w:val="both"/>
        <w:rPr>
          <w:rFonts w:ascii="Times New Roman" w:hAnsi="Times New Roman" w:cs="Times New Roman"/>
        </w:rPr>
      </w:pPr>
      <w:r w:rsidRPr="00C23A8E">
        <w:rPr>
          <w:rFonts w:ascii="Times New Roman" w:hAnsi="Times New Roman" w:cs="Times New Roman"/>
        </w:rPr>
        <w:t xml:space="preserve">изменение условий труда (статья 74 ТК РФ). </w:t>
      </w:r>
    </w:p>
    <w:p w:rsidR="0026040B" w:rsidRPr="00C23A8E" w:rsidRDefault="0026040B" w:rsidP="000C27B6">
      <w:pPr>
        <w:pStyle w:val="3"/>
        <w:ind w:left="0" w:firstLine="709"/>
        <w:jc w:val="both"/>
        <w:rPr>
          <w:rFonts w:ascii="Times New Roman" w:hAnsi="Times New Roman" w:cs="Times New Roman"/>
        </w:rPr>
      </w:pPr>
      <w:r w:rsidRPr="00C23A8E">
        <w:rPr>
          <w:rFonts w:ascii="Times New Roman" w:hAnsi="Times New Roman" w:cs="Times New Roman"/>
        </w:rPr>
        <w:t>8.2.2.</w:t>
      </w:r>
      <w:r w:rsidRPr="00C23A8E">
        <w:rPr>
          <w:rFonts w:ascii="Times New Roman" w:hAnsi="Times New Roman" w:cs="Times New Roman"/>
        </w:rPr>
        <w:tab/>
        <w:t>С учетом мотивированного мнения выборного органа первичной профсоюзной организации производится расторжение трудового договора с работниками, являющимися членами профсоюза, по следующим основаниям:</w:t>
      </w:r>
    </w:p>
    <w:p w:rsidR="0026040B" w:rsidRPr="00C23A8E" w:rsidRDefault="0026040B" w:rsidP="000C27B6">
      <w:pPr>
        <w:pStyle w:val="3"/>
        <w:numPr>
          <w:ilvl w:val="0"/>
          <w:numId w:val="3"/>
        </w:numPr>
        <w:ind w:left="0" w:firstLine="709"/>
        <w:jc w:val="both"/>
        <w:rPr>
          <w:rFonts w:ascii="Times New Roman" w:hAnsi="Times New Roman" w:cs="Times New Roman"/>
        </w:rPr>
      </w:pPr>
      <w:r w:rsidRPr="00C23A8E">
        <w:rPr>
          <w:rFonts w:ascii="Times New Roman" w:hAnsi="Times New Roman" w:cs="Times New Roman"/>
        </w:rPr>
        <w:t>сокращение численности или штата работников организации (статьи 81, 82, 373 ТК РФ);</w:t>
      </w:r>
    </w:p>
    <w:p w:rsidR="0026040B" w:rsidRPr="00C23A8E" w:rsidRDefault="0026040B" w:rsidP="000C27B6">
      <w:pPr>
        <w:pStyle w:val="3"/>
        <w:numPr>
          <w:ilvl w:val="0"/>
          <w:numId w:val="3"/>
        </w:numPr>
        <w:ind w:left="0" w:firstLine="709"/>
        <w:jc w:val="both"/>
        <w:rPr>
          <w:rFonts w:ascii="Times New Roman" w:hAnsi="Times New Roman" w:cs="Times New Roman"/>
        </w:rPr>
      </w:pPr>
      <w:r w:rsidRPr="00C23A8E">
        <w:rPr>
          <w:rFonts w:ascii="Times New Roman" w:hAnsi="Times New Roman" w:cs="Times New Roman"/>
        </w:rPr>
        <w:t>несоответствие работника занимаемой должности или выполняемой работе вследствие недостаточной квалификации, подтвержденной результатами аттестации (статьи 81, 82, 373 ТК РФ);</w:t>
      </w:r>
    </w:p>
    <w:p w:rsidR="0026040B" w:rsidRPr="00C23A8E" w:rsidRDefault="0026040B" w:rsidP="000C27B6">
      <w:pPr>
        <w:pStyle w:val="3"/>
        <w:autoSpaceDE w:val="0"/>
        <w:autoSpaceDN w:val="0"/>
        <w:adjustRightInd w:val="0"/>
        <w:ind w:left="0" w:firstLine="709"/>
        <w:jc w:val="both"/>
        <w:rPr>
          <w:rFonts w:ascii="Times New Roman" w:hAnsi="Times New Roman" w:cs="Times New Roman"/>
          <w:highlight w:val="yellow"/>
        </w:rPr>
      </w:pPr>
      <w:r w:rsidRPr="00C23A8E">
        <w:rPr>
          <w:rFonts w:ascii="Times New Roman" w:hAnsi="Times New Roman" w:cs="Times New Roman"/>
        </w:rPr>
        <w:t>- неоднократное неисполнение работником без уважительных причин трудовых обязанностей, если он имеет дисциплинарное взыскание (статьи 81, 82, 373 ТК РФ);</w:t>
      </w:r>
    </w:p>
    <w:p w:rsidR="0026040B" w:rsidRPr="00C23A8E" w:rsidRDefault="0026040B" w:rsidP="000C27B6">
      <w:pPr>
        <w:pStyle w:val="3"/>
        <w:autoSpaceDE w:val="0"/>
        <w:autoSpaceDN w:val="0"/>
        <w:adjustRightInd w:val="0"/>
        <w:ind w:left="0" w:firstLine="709"/>
        <w:jc w:val="both"/>
        <w:rPr>
          <w:rFonts w:ascii="Times New Roman" w:hAnsi="Times New Roman" w:cs="Times New Roman"/>
        </w:rPr>
      </w:pPr>
      <w:r w:rsidRPr="00C23A8E">
        <w:rPr>
          <w:rFonts w:ascii="Times New Roman" w:hAnsi="Times New Roman" w:cs="Times New Roman"/>
        </w:rPr>
        <w:t>- повторное в течение одного года грубое нарушение устава организации, осуществляющей образовательную деятельность (пункт 1 статьи 336 ТК РФ);</w:t>
      </w:r>
    </w:p>
    <w:p w:rsidR="0026040B" w:rsidRPr="00C23A8E" w:rsidRDefault="0026040B" w:rsidP="000C27B6">
      <w:pPr>
        <w:pStyle w:val="3"/>
        <w:autoSpaceDE w:val="0"/>
        <w:autoSpaceDN w:val="0"/>
        <w:adjustRightInd w:val="0"/>
        <w:ind w:left="0" w:firstLine="709"/>
        <w:jc w:val="both"/>
        <w:rPr>
          <w:rFonts w:ascii="Times New Roman" w:hAnsi="Times New Roman" w:cs="Times New Roman"/>
        </w:rPr>
      </w:pPr>
      <w:r w:rsidRPr="00C23A8E">
        <w:rPr>
          <w:rFonts w:ascii="Times New Roman" w:hAnsi="Times New Roman" w:cs="Times New Roman"/>
        </w:rPr>
        <w:t>- совершение работником, выполняющим воспитательные функции, аморального проступка, несовместимого с продолжением данной работы (пункт 8 части 1 статьи 81 ТК РФ);</w:t>
      </w:r>
    </w:p>
    <w:p w:rsidR="0026040B" w:rsidRPr="00C23A8E" w:rsidRDefault="0026040B" w:rsidP="000C27B6">
      <w:pPr>
        <w:pStyle w:val="3"/>
        <w:autoSpaceDE w:val="0"/>
        <w:autoSpaceDN w:val="0"/>
        <w:adjustRightInd w:val="0"/>
        <w:ind w:left="0" w:firstLine="709"/>
        <w:jc w:val="both"/>
        <w:rPr>
          <w:rFonts w:ascii="Times New Roman" w:hAnsi="Times New Roman" w:cs="Times New Roman"/>
        </w:rPr>
      </w:pPr>
      <w:r w:rsidRPr="00C23A8E">
        <w:rPr>
          <w:rFonts w:ascii="Times New Roman" w:hAnsi="Times New Roman" w:cs="Times New Roman"/>
        </w:rPr>
        <w:t>- применение, в том числе однократное, методов воспитания, связанных с физическим и (или) психическим насилием над личностью обучающегося, воспитанника (пункт 2 статьи 336 ТК РФ).</w:t>
      </w:r>
    </w:p>
    <w:p w:rsidR="0026040B" w:rsidRPr="00C23A8E" w:rsidRDefault="0026040B" w:rsidP="000C27B6">
      <w:pPr>
        <w:pStyle w:val="3"/>
        <w:ind w:left="0" w:firstLine="709"/>
        <w:jc w:val="both"/>
        <w:rPr>
          <w:rFonts w:ascii="Times New Roman" w:hAnsi="Times New Roman" w:cs="Times New Roman"/>
        </w:rPr>
      </w:pPr>
      <w:r w:rsidRPr="00C23A8E">
        <w:rPr>
          <w:rFonts w:ascii="Times New Roman" w:hAnsi="Times New Roman" w:cs="Times New Roman"/>
        </w:rPr>
        <w:t>8.2.3.</w:t>
      </w:r>
      <w:r w:rsidRPr="00C23A8E">
        <w:rPr>
          <w:rFonts w:ascii="Times New Roman" w:hAnsi="Times New Roman" w:cs="Times New Roman"/>
        </w:rPr>
        <w:tab/>
        <w:t>По согласованию с выборным органом первичной профсоюзной организации производится:</w:t>
      </w:r>
    </w:p>
    <w:p w:rsidR="0026040B" w:rsidRPr="00C23A8E" w:rsidRDefault="0026040B" w:rsidP="000C27B6">
      <w:pPr>
        <w:pStyle w:val="3"/>
        <w:numPr>
          <w:ilvl w:val="0"/>
          <w:numId w:val="2"/>
        </w:numPr>
        <w:tabs>
          <w:tab w:val="num" w:pos="-550"/>
        </w:tabs>
        <w:ind w:left="0" w:firstLine="709"/>
        <w:jc w:val="both"/>
        <w:rPr>
          <w:rFonts w:ascii="Times New Roman" w:hAnsi="Times New Roman" w:cs="Times New Roman"/>
        </w:rPr>
      </w:pPr>
      <w:r w:rsidRPr="00C23A8E">
        <w:rPr>
          <w:rFonts w:ascii="Times New Roman" w:hAnsi="Times New Roman" w:cs="Times New Roman"/>
        </w:rPr>
        <w:t>установление перечня должностей работников с ненормированным рабочим днем (статья 101 ТК РФ);</w:t>
      </w:r>
    </w:p>
    <w:p w:rsidR="0026040B" w:rsidRPr="00C23A8E" w:rsidRDefault="0026040B" w:rsidP="000C27B6">
      <w:pPr>
        <w:pStyle w:val="3"/>
        <w:numPr>
          <w:ilvl w:val="0"/>
          <w:numId w:val="2"/>
        </w:numPr>
        <w:tabs>
          <w:tab w:val="num" w:pos="-550"/>
        </w:tabs>
        <w:ind w:left="0" w:firstLine="709"/>
        <w:jc w:val="both"/>
        <w:rPr>
          <w:rFonts w:ascii="Times New Roman" w:hAnsi="Times New Roman" w:cs="Times New Roman"/>
        </w:rPr>
      </w:pPr>
      <w:r w:rsidRPr="00C23A8E">
        <w:rPr>
          <w:rFonts w:ascii="Times New Roman" w:hAnsi="Times New Roman" w:cs="Times New Roman"/>
        </w:rPr>
        <w:t>представление к присвоению почетных званий (статья 191 ТК РФ);</w:t>
      </w:r>
    </w:p>
    <w:p w:rsidR="0026040B" w:rsidRPr="00C23A8E" w:rsidRDefault="0026040B" w:rsidP="000C27B6">
      <w:pPr>
        <w:pStyle w:val="3"/>
        <w:numPr>
          <w:ilvl w:val="0"/>
          <w:numId w:val="2"/>
        </w:numPr>
        <w:tabs>
          <w:tab w:val="num" w:pos="-550"/>
        </w:tabs>
        <w:ind w:left="0" w:firstLine="709"/>
        <w:jc w:val="both"/>
        <w:rPr>
          <w:rFonts w:ascii="Times New Roman" w:hAnsi="Times New Roman" w:cs="Times New Roman"/>
        </w:rPr>
      </w:pPr>
      <w:r w:rsidRPr="00C23A8E">
        <w:rPr>
          <w:rFonts w:ascii="Times New Roman" w:hAnsi="Times New Roman" w:cs="Times New Roman"/>
        </w:rPr>
        <w:t>представление к награждению отраслевыми наградами и иными наградами (статья 191 ТК РФ);</w:t>
      </w:r>
    </w:p>
    <w:p w:rsidR="0026040B" w:rsidRPr="00C23A8E" w:rsidRDefault="0026040B" w:rsidP="000C27B6">
      <w:pPr>
        <w:pStyle w:val="3"/>
        <w:numPr>
          <w:ilvl w:val="0"/>
          <w:numId w:val="2"/>
        </w:numPr>
        <w:tabs>
          <w:tab w:val="num" w:pos="-880"/>
        </w:tabs>
        <w:ind w:left="0" w:firstLine="709"/>
        <w:jc w:val="both"/>
        <w:rPr>
          <w:rFonts w:ascii="Times New Roman" w:hAnsi="Times New Roman" w:cs="Times New Roman"/>
        </w:rPr>
      </w:pPr>
      <w:r w:rsidRPr="00C23A8E">
        <w:rPr>
          <w:rFonts w:ascii="Times New Roman" w:hAnsi="Times New Roman" w:cs="Times New Roman"/>
        </w:rPr>
        <w:t>установление размеров повышенной заработной платы за вредные и (или) опасные и иные особые условия труда (статья 147 ТК РФ);</w:t>
      </w:r>
    </w:p>
    <w:p w:rsidR="0026040B" w:rsidRPr="00C23A8E" w:rsidRDefault="0026040B" w:rsidP="000C27B6">
      <w:pPr>
        <w:pStyle w:val="3"/>
        <w:numPr>
          <w:ilvl w:val="0"/>
          <w:numId w:val="2"/>
        </w:numPr>
        <w:tabs>
          <w:tab w:val="num" w:pos="-1870"/>
        </w:tabs>
        <w:ind w:left="0" w:firstLine="709"/>
        <w:jc w:val="both"/>
        <w:rPr>
          <w:rFonts w:ascii="Times New Roman" w:hAnsi="Times New Roman" w:cs="Times New Roman"/>
        </w:rPr>
      </w:pPr>
      <w:r w:rsidRPr="00C23A8E">
        <w:rPr>
          <w:rFonts w:ascii="Times New Roman" w:hAnsi="Times New Roman" w:cs="Times New Roman"/>
        </w:rPr>
        <w:t>установление размеров повышения заработной платы в ночное время (статья 154 ТК РФ);</w:t>
      </w:r>
    </w:p>
    <w:p w:rsidR="0026040B" w:rsidRPr="00C23A8E" w:rsidRDefault="0026040B" w:rsidP="000C27B6">
      <w:pPr>
        <w:pStyle w:val="3"/>
        <w:numPr>
          <w:ilvl w:val="0"/>
          <w:numId w:val="2"/>
        </w:numPr>
        <w:tabs>
          <w:tab w:val="num" w:pos="-1870"/>
        </w:tabs>
        <w:ind w:left="0" w:firstLine="709"/>
        <w:jc w:val="both"/>
        <w:rPr>
          <w:rFonts w:ascii="Times New Roman" w:hAnsi="Times New Roman" w:cs="Times New Roman"/>
        </w:rPr>
      </w:pPr>
      <w:r w:rsidRPr="00C23A8E">
        <w:rPr>
          <w:rFonts w:ascii="Times New Roman" w:hAnsi="Times New Roman" w:cs="Times New Roman"/>
        </w:rPr>
        <w:t>распределение учебной нагрузки (статья 100 ТК РФ);</w:t>
      </w:r>
    </w:p>
    <w:p w:rsidR="0026040B" w:rsidRPr="00C23A8E" w:rsidRDefault="0026040B" w:rsidP="000C27B6">
      <w:pPr>
        <w:pStyle w:val="3"/>
        <w:numPr>
          <w:ilvl w:val="0"/>
          <w:numId w:val="2"/>
        </w:numPr>
        <w:tabs>
          <w:tab w:val="num" w:pos="-1870"/>
        </w:tabs>
        <w:ind w:left="0" w:firstLine="709"/>
        <w:jc w:val="both"/>
        <w:rPr>
          <w:rFonts w:ascii="Times New Roman" w:hAnsi="Times New Roman" w:cs="Times New Roman"/>
        </w:rPr>
      </w:pPr>
      <w:r w:rsidRPr="00C23A8E">
        <w:rPr>
          <w:rFonts w:ascii="Times New Roman" w:hAnsi="Times New Roman" w:cs="Times New Roman"/>
        </w:rPr>
        <w:t xml:space="preserve">установление, изменение размеров выплат стимулирующего характера (статьи 135, 144 ТК РФ); </w:t>
      </w:r>
    </w:p>
    <w:p w:rsidR="0026040B" w:rsidRPr="00C23A8E" w:rsidRDefault="0026040B" w:rsidP="000C27B6">
      <w:pPr>
        <w:pStyle w:val="3"/>
        <w:numPr>
          <w:ilvl w:val="0"/>
          <w:numId w:val="2"/>
        </w:numPr>
        <w:tabs>
          <w:tab w:val="num" w:pos="-1870"/>
        </w:tabs>
        <w:ind w:left="0" w:firstLine="709"/>
        <w:jc w:val="both"/>
        <w:rPr>
          <w:rFonts w:ascii="Times New Roman" w:hAnsi="Times New Roman" w:cs="Times New Roman"/>
        </w:rPr>
      </w:pPr>
      <w:r w:rsidRPr="00C23A8E">
        <w:rPr>
          <w:rFonts w:ascii="Times New Roman" w:hAnsi="Times New Roman" w:cs="Times New Roman"/>
        </w:rPr>
        <w:t>распределение премиальных выплат и использование фонда экономии заработной платы (статьи 135, 144 ТК РФ).</w:t>
      </w:r>
    </w:p>
    <w:p w:rsidR="0026040B" w:rsidRPr="00C23A8E" w:rsidRDefault="0026040B" w:rsidP="000C27B6">
      <w:pPr>
        <w:pStyle w:val="3"/>
        <w:ind w:left="0" w:firstLine="709"/>
        <w:jc w:val="both"/>
        <w:rPr>
          <w:rFonts w:ascii="Times New Roman" w:hAnsi="Times New Roman" w:cs="Times New Roman"/>
        </w:rPr>
      </w:pPr>
      <w:r w:rsidRPr="00C23A8E">
        <w:rPr>
          <w:rFonts w:ascii="Times New Roman" w:hAnsi="Times New Roman" w:cs="Times New Roman"/>
        </w:rPr>
        <w:t>8.2.4. С предварительного согласия выборного органа первичной профсоюзной организации производится:</w:t>
      </w:r>
    </w:p>
    <w:p w:rsidR="0026040B" w:rsidRPr="00C23A8E" w:rsidRDefault="0026040B" w:rsidP="000C27B6">
      <w:pPr>
        <w:pStyle w:val="3"/>
        <w:numPr>
          <w:ilvl w:val="0"/>
          <w:numId w:val="2"/>
        </w:numPr>
        <w:tabs>
          <w:tab w:val="num" w:pos="-660"/>
        </w:tabs>
        <w:ind w:left="0" w:firstLine="709"/>
        <w:jc w:val="both"/>
        <w:rPr>
          <w:rFonts w:ascii="Times New Roman" w:hAnsi="Times New Roman" w:cs="Times New Roman"/>
        </w:rPr>
      </w:pPr>
      <w:r w:rsidRPr="00C23A8E">
        <w:rPr>
          <w:rFonts w:ascii="Times New Roman" w:hAnsi="Times New Roman" w:cs="Times New Roman"/>
        </w:rPr>
        <w:t>применение дисциплинарного взыскания в виде замечания или выговора в отношении работников, являющихся членами выборного органа первичной профсоюзной организации (статьи 192, 193 ТК РФ);</w:t>
      </w:r>
    </w:p>
    <w:p w:rsidR="0026040B" w:rsidRPr="00C23A8E" w:rsidRDefault="0026040B" w:rsidP="000C27B6">
      <w:pPr>
        <w:pStyle w:val="3"/>
        <w:numPr>
          <w:ilvl w:val="0"/>
          <w:numId w:val="2"/>
        </w:numPr>
        <w:tabs>
          <w:tab w:val="num" w:pos="-220"/>
        </w:tabs>
        <w:ind w:left="0" w:firstLine="709"/>
        <w:jc w:val="both"/>
        <w:rPr>
          <w:rFonts w:ascii="Times New Roman" w:hAnsi="Times New Roman" w:cs="Times New Roman"/>
        </w:rPr>
      </w:pPr>
      <w:r w:rsidRPr="00C23A8E">
        <w:rPr>
          <w:rFonts w:ascii="Times New Roman" w:hAnsi="Times New Roman" w:cs="Times New Roman"/>
        </w:rPr>
        <w:t>временный перевод работников, являющихся членами выборного органа первичной профсоюзной организации, на другую работу в случаях, предусмотренных частью 3 статьи 72.2. ТК РФ;</w:t>
      </w:r>
    </w:p>
    <w:p w:rsidR="0026040B" w:rsidRPr="00C23A8E" w:rsidRDefault="0026040B" w:rsidP="000C27B6">
      <w:pPr>
        <w:autoSpaceDE w:val="0"/>
        <w:autoSpaceDN w:val="0"/>
        <w:adjustRightInd w:val="0"/>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 увольнение по инициативе работодателя члена выборного органа первичной профсоюзной организации, участвующего в разрешении коллективного трудового спора (часть 2 статьи 405 ТК РФ).</w:t>
      </w:r>
    </w:p>
    <w:p w:rsidR="0026040B" w:rsidRPr="00C23A8E" w:rsidRDefault="0026040B" w:rsidP="000C27B6">
      <w:pPr>
        <w:pStyle w:val="3"/>
        <w:ind w:left="0" w:firstLine="709"/>
        <w:jc w:val="both"/>
        <w:rPr>
          <w:rFonts w:ascii="Times New Roman" w:hAnsi="Times New Roman" w:cs="Times New Roman"/>
        </w:rPr>
      </w:pPr>
      <w:r w:rsidRPr="00C23A8E">
        <w:rPr>
          <w:rFonts w:ascii="Times New Roman" w:hAnsi="Times New Roman" w:cs="Times New Roman"/>
        </w:rPr>
        <w:t>8.2.5. С предварительного согласия вышестоящего выборного профсоюзного органа производится увольнение председателя (заместителя председателя) выборного органа первичной профсоюзной организации в период осуществления своих полномочий и в течение 2-х лет после его окончания по следующим основаниям (статьи 374, 376 ТК РФ):</w:t>
      </w:r>
    </w:p>
    <w:p w:rsidR="0026040B" w:rsidRPr="00C23A8E" w:rsidRDefault="0026040B" w:rsidP="000C27B6">
      <w:pPr>
        <w:pStyle w:val="3"/>
        <w:numPr>
          <w:ilvl w:val="0"/>
          <w:numId w:val="4"/>
        </w:numPr>
        <w:ind w:left="0" w:firstLine="709"/>
        <w:jc w:val="both"/>
        <w:rPr>
          <w:rFonts w:ascii="Times New Roman" w:hAnsi="Times New Roman" w:cs="Times New Roman"/>
        </w:rPr>
      </w:pPr>
      <w:r w:rsidRPr="00C23A8E">
        <w:rPr>
          <w:rFonts w:ascii="Times New Roman" w:hAnsi="Times New Roman" w:cs="Times New Roman"/>
        </w:rPr>
        <w:t>сокращение численности или штата работников организации (пункт 2 части 1 статьи 81 ТК РФ);</w:t>
      </w:r>
    </w:p>
    <w:p w:rsidR="0026040B" w:rsidRPr="00C23A8E" w:rsidRDefault="0026040B" w:rsidP="000C27B6">
      <w:pPr>
        <w:pStyle w:val="3"/>
        <w:numPr>
          <w:ilvl w:val="0"/>
          <w:numId w:val="4"/>
        </w:numPr>
        <w:ind w:left="0" w:firstLine="709"/>
        <w:jc w:val="both"/>
        <w:rPr>
          <w:rFonts w:ascii="Times New Roman" w:hAnsi="Times New Roman" w:cs="Times New Roman"/>
        </w:rPr>
      </w:pPr>
      <w:r w:rsidRPr="00C23A8E">
        <w:rPr>
          <w:rFonts w:ascii="Times New Roman" w:hAnsi="Times New Roman" w:cs="Times New Roman"/>
        </w:rPr>
        <w:lastRenderedPageBreak/>
        <w:t>несоответствие работника занимаемой должности или выполняемой работе вследствие недостаточной квалификации, подтвержденной результатами аттестации (пункт 3 части 1 статьи 81 ТК РФ);</w:t>
      </w:r>
    </w:p>
    <w:p w:rsidR="0026040B" w:rsidRPr="00C23A8E" w:rsidRDefault="0026040B" w:rsidP="000C27B6">
      <w:pPr>
        <w:pStyle w:val="3"/>
        <w:numPr>
          <w:ilvl w:val="0"/>
          <w:numId w:val="4"/>
        </w:numPr>
        <w:ind w:left="0" w:firstLine="709"/>
        <w:jc w:val="both"/>
        <w:rPr>
          <w:rFonts w:ascii="Times New Roman" w:hAnsi="Times New Roman" w:cs="Times New Roman"/>
        </w:rPr>
      </w:pPr>
      <w:r w:rsidRPr="00C23A8E">
        <w:rPr>
          <w:rFonts w:ascii="Times New Roman" w:hAnsi="Times New Roman" w:cs="Times New Roman"/>
        </w:rPr>
        <w:t>неоднократное неисполнение работником без уважительных причин трудовых обязанностей, если он имеет дисциплинарное взыскание (пункт 5 части 1 статьи 81 ТК РФ).</w:t>
      </w:r>
    </w:p>
    <w:p w:rsidR="0026040B" w:rsidRPr="00C23A8E" w:rsidRDefault="0026040B" w:rsidP="000C27B6">
      <w:pPr>
        <w:pStyle w:val="3"/>
        <w:ind w:left="0" w:firstLine="709"/>
        <w:jc w:val="both"/>
        <w:rPr>
          <w:rFonts w:ascii="Times New Roman" w:hAnsi="Times New Roman" w:cs="Times New Roman"/>
        </w:rPr>
      </w:pPr>
      <w:r w:rsidRPr="00C23A8E">
        <w:rPr>
          <w:rFonts w:ascii="Times New Roman" w:hAnsi="Times New Roman" w:cs="Times New Roman"/>
        </w:rPr>
        <w:t xml:space="preserve">8.2.6. Члены выборного органа первичной профсоюзной организации освобождаются от работы для участия в профсоюзной учебе, для участия в съездах, конференциях, созываемых профсоюзом, в качестве делегатов, а также в работе пленумов, президиумов с сохранением среднего заработка </w:t>
      </w:r>
      <w:r w:rsidRPr="00C23A8E">
        <w:rPr>
          <w:rFonts w:ascii="Times New Roman" w:hAnsi="Times New Roman" w:cs="Times New Roman"/>
          <w:i/>
          <w:iCs/>
        </w:rPr>
        <w:t>(</w:t>
      </w:r>
      <w:r w:rsidRPr="00C23A8E">
        <w:rPr>
          <w:rFonts w:ascii="Times New Roman" w:hAnsi="Times New Roman" w:cs="Times New Roman"/>
        </w:rPr>
        <w:t>части 3 статьи 374 ТК РФ).</w:t>
      </w:r>
    </w:p>
    <w:p w:rsidR="0026040B" w:rsidRPr="00C23A8E" w:rsidRDefault="0026040B" w:rsidP="000C27B6">
      <w:pPr>
        <w:pStyle w:val="30"/>
        <w:spacing w:after="0"/>
        <w:ind w:left="0" w:firstLine="709"/>
        <w:jc w:val="both"/>
        <w:rPr>
          <w:rFonts w:ascii="Times New Roman" w:hAnsi="Times New Roman" w:cs="Times New Roman"/>
        </w:rPr>
      </w:pPr>
      <w:r w:rsidRPr="00C23A8E">
        <w:rPr>
          <w:rFonts w:ascii="Times New Roman" w:hAnsi="Times New Roman" w:cs="Times New Roman"/>
        </w:rPr>
        <w:t>8.2.7. Члены выборного органа первичной профсоюзной организации, участвующие в коллективных переговорах, в период их ведения не могут быть без предварительного согласия выборного органа первичной профсоюзной организации подвергнуты дисциплинарному взысканию, переведены на другую работу или уволены по инициативе работодателя, за исключением случаев расторжения трудового договора за совершение проступка, за который в соответствии с ТК РФ, иными федеральными законами предусмотрено увольнение с работы (часть 3 статьи 39 ТК РФ).</w:t>
      </w:r>
    </w:p>
    <w:p w:rsidR="0026040B" w:rsidRPr="00C23A8E" w:rsidRDefault="0026040B" w:rsidP="00855F4C">
      <w:pPr>
        <w:pStyle w:val="4"/>
        <w:ind w:left="0" w:firstLine="709"/>
        <w:jc w:val="both"/>
        <w:rPr>
          <w:rFonts w:ascii="Times New Roman" w:hAnsi="Times New Roman" w:cs="Times New Roman"/>
        </w:rPr>
      </w:pPr>
      <w:r w:rsidRPr="00C23A8E">
        <w:rPr>
          <w:rFonts w:ascii="Times New Roman" w:hAnsi="Times New Roman" w:cs="Times New Roman"/>
        </w:rPr>
        <w:t>8.2.8.Члены выборного органа первичной профсоюзной организации включаются в состав комиссий образовательной организации по тарификации, аттестации педагогических работников, специальной оценке рабочих мест, охране труда, социальному страхованию.</w:t>
      </w:r>
    </w:p>
    <w:p w:rsidR="0026040B" w:rsidRPr="00C23A8E" w:rsidRDefault="0026040B" w:rsidP="00855F4C">
      <w:pPr>
        <w:pStyle w:val="4"/>
        <w:ind w:left="0" w:firstLine="709"/>
        <w:jc w:val="both"/>
        <w:rPr>
          <w:rFonts w:ascii="Times New Roman" w:hAnsi="Times New Roman" w:cs="Times New Roman"/>
        </w:rPr>
      </w:pPr>
    </w:p>
    <w:p w:rsidR="0026040B" w:rsidRPr="00C23A8E" w:rsidRDefault="0026040B" w:rsidP="000C27B6">
      <w:pPr>
        <w:pStyle w:val="31"/>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lang w:val="en-US"/>
        </w:rPr>
        <w:t>iX</w:t>
      </w:r>
      <w:r w:rsidRPr="00C23A8E">
        <w:rPr>
          <w:rFonts w:ascii="Times New Roman" w:hAnsi="Times New Roman" w:cs="Times New Roman"/>
          <w:b/>
          <w:bCs/>
          <w:caps/>
          <w:sz w:val="24"/>
          <w:szCs w:val="24"/>
        </w:rPr>
        <w:t>. Контроль за выполнением коллективного договора.</w:t>
      </w:r>
    </w:p>
    <w:p w:rsidR="0026040B" w:rsidRDefault="0026040B" w:rsidP="00855F4C">
      <w:pPr>
        <w:pStyle w:val="31"/>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rPr>
        <w:t>Ответственность сторон коллективного договора</w:t>
      </w:r>
    </w:p>
    <w:p w:rsidR="0026040B" w:rsidRPr="00C23A8E" w:rsidRDefault="0026040B" w:rsidP="00855F4C">
      <w:pPr>
        <w:pStyle w:val="31"/>
        <w:jc w:val="center"/>
        <w:outlineLvl w:val="0"/>
        <w:rPr>
          <w:rFonts w:ascii="Times New Roman" w:hAnsi="Times New Roman" w:cs="Times New Roman"/>
          <w:b/>
          <w:bCs/>
          <w:caps/>
          <w:sz w:val="24"/>
          <w:szCs w:val="24"/>
        </w:rPr>
      </w:pP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xml:space="preserve">9.1 Контроль выполнения коллективного договора осуществляется сторонами договора и их представителями, а также соответствующими органами по труду, территориальной организацией Профсоюза. </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Текущий контроль  выполнения договора осуществляется комиссией для ведения коллективных переговоров, подготовки проекта коллективного договора и заключения коллективного договора.</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9.2. Стороны договорились совместно разрабатывать ежегодный план мероприятий по реализации настоящего коллективного договора на текущий год и ежегодно отчитываться на общем собрании работников о его выполнении не реже двух раз в год.</w:t>
      </w:r>
    </w:p>
    <w:p w:rsidR="0026040B"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xml:space="preserve">9.3. Представители сторон несут ответственность за уклонение от участия в коллективных переговорах по заключению, изменению коллективного договора, непредставление информации, необходимой для ведения коллективных переговоров и осуществления  контроля  соблюдения  договора, нарушение или невыполнение обязательств, предусмотренных договором, другие противоправные действия (бездействия) в соответствии с федеральным законом. </w:t>
      </w:r>
    </w:p>
    <w:p w:rsidR="00221037" w:rsidRDefault="00221037" w:rsidP="000C27B6">
      <w:pPr>
        <w:pStyle w:val="a3"/>
        <w:spacing w:before="0" w:beforeAutospacing="0"/>
        <w:ind w:firstLine="708"/>
        <w:jc w:val="both"/>
        <w:rPr>
          <w:rFonts w:ascii="Times New Roman" w:hAnsi="Times New Roman" w:cs="Times New Roman"/>
        </w:rPr>
      </w:pPr>
    </w:p>
    <w:p w:rsidR="00221037" w:rsidRPr="005D1CD3" w:rsidRDefault="00221037" w:rsidP="000C27B6">
      <w:pPr>
        <w:pStyle w:val="a3"/>
        <w:spacing w:before="0" w:beforeAutospacing="0"/>
        <w:ind w:firstLine="708"/>
        <w:jc w:val="both"/>
      </w:pPr>
      <w:r>
        <w:rPr>
          <w:rFonts w:ascii="Times New Roman" w:hAnsi="Times New Roman" w:cs="Times New Roman"/>
        </w:rPr>
        <w:t>Директор МБОУ СОШ № 30 /______________/ Н.В. Ступак</w:t>
      </w:r>
    </w:p>
    <w:p w:rsidR="0026040B" w:rsidRPr="005D1CD3" w:rsidRDefault="0026040B" w:rsidP="000C27B6">
      <w:pPr>
        <w:overflowPunct w:val="0"/>
        <w:autoSpaceDE w:val="0"/>
        <w:autoSpaceDN w:val="0"/>
        <w:adjustRightInd w:val="0"/>
        <w:spacing w:line="240" w:lineRule="auto"/>
        <w:textAlignment w:val="baseline"/>
        <w:outlineLvl w:val="0"/>
        <w:rPr>
          <w:rFonts w:ascii="Times New Roman" w:hAnsi="Times New Roman" w:cs="Times New Roman"/>
          <w:sz w:val="24"/>
          <w:szCs w:val="24"/>
        </w:rPr>
      </w:pPr>
    </w:p>
    <w:p w:rsidR="0026040B" w:rsidRPr="005D1CD3" w:rsidRDefault="0026040B" w:rsidP="000C27B6">
      <w:pPr>
        <w:overflowPunct w:val="0"/>
        <w:autoSpaceDE w:val="0"/>
        <w:autoSpaceDN w:val="0"/>
        <w:adjustRightInd w:val="0"/>
        <w:spacing w:line="240" w:lineRule="auto"/>
        <w:textAlignment w:val="baseline"/>
        <w:outlineLvl w:val="0"/>
        <w:rPr>
          <w:rFonts w:ascii="Times New Roman" w:hAnsi="Times New Roman" w:cs="Times New Roman"/>
          <w:sz w:val="24"/>
          <w:szCs w:val="24"/>
        </w:rPr>
      </w:pPr>
    </w:p>
    <w:p w:rsidR="0026040B" w:rsidRPr="005D1CD3" w:rsidRDefault="0026040B" w:rsidP="000C27B6">
      <w:pPr>
        <w:overflowPunct w:val="0"/>
        <w:autoSpaceDE w:val="0"/>
        <w:autoSpaceDN w:val="0"/>
        <w:adjustRightInd w:val="0"/>
        <w:spacing w:line="240" w:lineRule="auto"/>
        <w:textAlignment w:val="baseline"/>
        <w:outlineLvl w:val="0"/>
        <w:rPr>
          <w:rFonts w:ascii="Times New Roman" w:hAnsi="Times New Roman" w:cs="Times New Roman"/>
          <w:sz w:val="24"/>
          <w:szCs w:val="24"/>
        </w:rPr>
      </w:pPr>
    </w:p>
    <w:p w:rsidR="0026040B" w:rsidRDefault="0026040B" w:rsidP="000C27B6">
      <w:pPr>
        <w:overflowPunct w:val="0"/>
        <w:autoSpaceDE w:val="0"/>
        <w:autoSpaceDN w:val="0"/>
        <w:adjustRightInd w:val="0"/>
        <w:spacing w:line="240" w:lineRule="auto"/>
        <w:jc w:val="center"/>
        <w:textAlignment w:val="baseline"/>
        <w:outlineLvl w:val="0"/>
        <w:rPr>
          <w:rFonts w:ascii="Times New Roman" w:hAnsi="Times New Roman" w:cs="Times New Roman"/>
          <w:b/>
          <w:bCs/>
          <w:sz w:val="24"/>
          <w:szCs w:val="24"/>
        </w:rPr>
      </w:pPr>
    </w:p>
    <w:p w:rsidR="0026040B" w:rsidRDefault="0026040B" w:rsidP="00221037">
      <w:pPr>
        <w:overflowPunct w:val="0"/>
        <w:autoSpaceDE w:val="0"/>
        <w:autoSpaceDN w:val="0"/>
        <w:adjustRightInd w:val="0"/>
        <w:spacing w:line="240" w:lineRule="auto"/>
        <w:textAlignment w:val="baseline"/>
        <w:outlineLvl w:val="0"/>
        <w:rPr>
          <w:rFonts w:ascii="Times New Roman" w:hAnsi="Times New Roman" w:cs="Times New Roman"/>
          <w:b/>
          <w:bCs/>
          <w:sz w:val="24"/>
          <w:szCs w:val="24"/>
        </w:rPr>
      </w:pPr>
    </w:p>
    <w:sectPr w:rsidR="0026040B" w:rsidSect="000C27B6">
      <w:pgSz w:w="11906" w:h="16838"/>
      <w:pgMar w:top="567" w:right="851"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848" w:rsidRDefault="00486848" w:rsidP="005D1CD3">
      <w:pPr>
        <w:spacing w:after="0" w:line="240" w:lineRule="auto"/>
      </w:pPr>
      <w:r>
        <w:separator/>
      </w:r>
    </w:p>
  </w:endnote>
  <w:endnote w:type="continuationSeparator" w:id="1">
    <w:p w:rsidR="00486848" w:rsidRDefault="00486848" w:rsidP="005D1C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848" w:rsidRDefault="00486848" w:rsidP="005D1CD3">
      <w:pPr>
        <w:spacing w:after="0" w:line="240" w:lineRule="auto"/>
      </w:pPr>
      <w:r>
        <w:separator/>
      </w:r>
    </w:p>
  </w:footnote>
  <w:footnote w:type="continuationSeparator" w:id="1">
    <w:p w:rsidR="00486848" w:rsidRDefault="00486848" w:rsidP="005D1C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D1AFD"/>
    <w:multiLevelType w:val="hybridMultilevel"/>
    <w:tmpl w:val="15386ED2"/>
    <w:lvl w:ilvl="0" w:tplc="C298D244">
      <w:start w:val="1"/>
      <w:numFmt w:val="bullet"/>
      <w:lvlText w:val="-"/>
      <w:lvlJc w:val="left"/>
      <w:pPr>
        <w:ind w:left="720" w:hanging="360"/>
      </w:pPr>
      <w:rPr>
        <w:rFonts w:ascii="Times New Roman" w:eastAsia="Times New Roman" w:hAnsi="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A9D09AF"/>
    <w:multiLevelType w:val="hybridMultilevel"/>
    <w:tmpl w:val="13B2D0D4"/>
    <w:lvl w:ilvl="0" w:tplc="03146854">
      <w:start w:val="1"/>
      <w:numFmt w:val="bullet"/>
      <w:lvlText w:val="-"/>
      <w:lvlJc w:val="left"/>
      <w:pPr>
        <w:tabs>
          <w:tab w:val="num" w:pos="786"/>
        </w:tabs>
        <w:ind w:left="786" w:hanging="360"/>
      </w:pPr>
      <w:rPr>
        <w:rFonts w:ascii="Times New Roman" w:eastAsia="Times New Roman" w:hAnsi="Times New Roman" w:hint="default"/>
        <w:b w:val="0"/>
        <w:bCs w:val="0"/>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EF74376"/>
    <w:multiLevelType w:val="hybridMultilevel"/>
    <w:tmpl w:val="B2143AFA"/>
    <w:lvl w:ilvl="0" w:tplc="C298D244">
      <w:start w:val="1"/>
      <w:numFmt w:val="bullet"/>
      <w:lvlText w:val="-"/>
      <w:lvlJc w:val="left"/>
      <w:pPr>
        <w:ind w:left="1286" w:hanging="360"/>
      </w:pPr>
      <w:rPr>
        <w:rFonts w:ascii="Times New Roman" w:eastAsia="Times New Roman" w:hAnsi="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BD026E0"/>
    <w:multiLevelType w:val="hybridMultilevel"/>
    <w:tmpl w:val="432C8562"/>
    <w:lvl w:ilvl="0" w:tplc="B6BE1FC6">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1CD3"/>
    <w:rsid w:val="00055F13"/>
    <w:rsid w:val="00056B66"/>
    <w:rsid w:val="0007096E"/>
    <w:rsid w:val="00096086"/>
    <w:rsid w:val="000A725A"/>
    <w:rsid w:val="000B12A1"/>
    <w:rsid w:val="000C27B6"/>
    <w:rsid w:val="001004DB"/>
    <w:rsid w:val="001E1869"/>
    <w:rsid w:val="002158B8"/>
    <w:rsid w:val="0021690E"/>
    <w:rsid w:val="00221037"/>
    <w:rsid w:val="0026040B"/>
    <w:rsid w:val="00260A33"/>
    <w:rsid w:val="0027690B"/>
    <w:rsid w:val="002B4AED"/>
    <w:rsid w:val="002C08EB"/>
    <w:rsid w:val="00336936"/>
    <w:rsid w:val="0039077A"/>
    <w:rsid w:val="003D0325"/>
    <w:rsid w:val="00430F6A"/>
    <w:rsid w:val="00437180"/>
    <w:rsid w:val="00454980"/>
    <w:rsid w:val="00486848"/>
    <w:rsid w:val="004A4DE7"/>
    <w:rsid w:val="004C2D7A"/>
    <w:rsid w:val="00505D43"/>
    <w:rsid w:val="005930AC"/>
    <w:rsid w:val="00597D80"/>
    <w:rsid w:val="005B421C"/>
    <w:rsid w:val="005D045F"/>
    <w:rsid w:val="005D1CD3"/>
    <w:rsid w:val="005E2E8D"/>
    <w:rsid w:val="006127B5"/>
    <w:rsid w:val="00641850"/>
    <w:rsid w:val="006D5E25"/>
    <w:rsid w:val="006E0F9B"/>
    <w:rsid w:val="00743EF4"/>
    <w:rsid w:val="007463FA"/>
    <w:rsid w:val="00760DD1"/>
    <w:rsid w:val="0077393E"/>
    <w:rsid w:val="007A0476"/>
    <w:rsid w:val="007F33A1"/>
    <w:rsid w:val="00805E62"/>
    <w:rsid w:val="00806999"/>
    <w:rsid w:val="00852293"/>
    <w:rsid w:val="00855F4C"/>
    <w:rsid w:val="00857D85"/>
    <w:rsid w:val="008B3C38"/>
    <w:rsid w:val="008B4C36"/>
    <w:rsid w:val="008C55FB"/>
    <w:rsid w:val="008F1BD0"/>
    <w:rsid w:val="0092263D"/>
    <w:rsid w:val="00962560"/>
    <w:rsid w:val="00991844"/>
    <w:rsid w:val="009E51B3"/>
    <w:rsid w:val="00A21289"/>
    <w:rsid w:val="00A21D77"/>
    <w:rsid w:val="00A50D33"/>
    <w:rsid w:val="00AC73BE"/>
    <w:rsid w:val="00AD505F"/>
    <w:rsid w:val="00B00116"/>
    <w:rsid w:val="00B00144"/>
    <w:rsid w:val="00B275D7"/>
    <w:rsid w:val="00B3300D"/>
    <w:rsid w:val="00BB0B9C"/>
    <w:rsid w:val="00BF2B8D"/>
    <w:rsid w:val="00BF4FC7"/>
    <w:rsid w:val="00BF7F85"/>
    <w:rsid w:val="00C1170B"/>
    <w:rsid w:val="00C23A8E"/>
    <w:rsid w:val="00CE3944"/>
    <w:rsid w:val="00D2320A"/>
    <w:rsid w:val="00D504E0"/>
    <w:rsid w:val="00D62C46"/>
    <w:rsid w:val="00D65A81"/>
    <w:rsid w:val="00D74111"/>
    <w:rsid w:val="00D871E5"/>
    <w:rsid w:val="00DF3CF2"/>
    <w:rsid w:val="00E17C35"/>
    <w:rsid w:val="00E46E2E"/>
    <w:rsid w:val="00E63DAA"/>
    <w:rsid w:val="00E8435D"/>
    <w:rsid w:val="00EA45B9"/>
    <w:rsid w:val="00ED10A1"/>
    <w:rsid w:val="00F07688"/>
    <w:rsid w:val="00FD0CD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E8D"/>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D1CD3"/>
    <w:pPr>
      <w:spacing w:before="100" w:beforeAutospacing="1" w:after="100" w:afterAutospacing="1" w:line="240" w:lineRule="auto"/>
    </w:pPr>
    <w:rPr>
      <w:sz w:val="24"/>
      <w:szCs w:val="24"/>
    </w:rPr>
  </w:style>
  <w:style w:type="paragraph" w:styleId="a4">
    <w:name w:val="footnote text"/>
    <w:basedOn w:val="a"/>
    <w:link w:val="a5"/>
    <w:uiPriority w:val="99"/>
    <w:semiHidden/>
    <w:rsid w:val="005D1CD3"/>
    <w:pPr>
      <w:spacing w:after="0" w:line="240" w:lineRule="auto"/>
    </w:pPr>
    <w:rPr>
      <w:sz w:val="20"/>
      <w:szCs w:val="20"/>
    </w:rPr>
  </w:style>
  <w:style w:type="character" w:customStyle="1" w:styleId="a5">
    <w:name w:val="Текст сноски Знак"/>
    <w:basedOn w:val="a0"/>
    <w:link w:val="a4"/>
    <w:uiPriority w:val="99"/>
    <w:semiHidden/>
    <w:locked/>
    <w:rsid w:val="005D1CD3"/>
    <w:rPr>
      <w:rFonts w:ascii="Times New Roman" w:hAnsi="Times New Roman" w:cs="Times New Roman"/>
      <w:sz w:val="20"/>
      <w:szCs w:val="20"/>
    </w:rPr>
  </w:style>
  <w:style w:type="paragraph" w:styleId="3">
    <w:name w:val="List 3"/>
    <w:basedOn w:val="a"/>
    <w:uiPriority w:val="99"/>
    <w:semiHidden/>
    <w:rsid w:val="005D1CD3"/>
    <w:pPr>
      <w:spacing w:after="0" w:line="240" w:lineRule="auto"/>
      <w:ind w:left="849" w:hanging="283"/>
    </w:pPr>
    <w:rPr>
      <w:sz w:val="24"/>
      <w:szCs w:val="24"/>
    </w:rPr>
  </w:style>
  <w:style w:type="paragraph" w:styleId="4">
    <w:name w:val="List 4"/>
    <w:basedOn w:val="a"/>
    <w:uiPriority w:val="99"/>
    <w:rsid w:val="005D1CD3"/>
    <w:pPr>
      <w:spacing w:after="0" w:line="240" w:lineRule="auto"/>
      <w:ind w:left="1132" w:hanging="283"/>
    </w:pPr>
    <w:rPr>
      <w:sz w:val="24"/>
      <w:szCs w:val="24"/>
    </w:rPr>
  </w:style>
  <w:style w:type="paragraph" w:styleId="a6">
    <w:name w:val="Body Text Indent"/>
    <w:basedOn w:val="a"/>
    <w:link w:val="a7"/>
    <w:uiPriority w:val="99"/>
    <w:semiHidden/>
    <w:rsid w:val="005D1CD3"/>
    <w:pPr>
      <w:spacing w:after="120" w:line="240" w:lineRule="auto"/>
      <w:ind w:left="283"/>
    </w:pPr>
    <w:rPr>
      <w:sz w:val="24"/>
      <w:szCs w:val="24"/>
    </w:rPr>
  </w:style>
  <w:style w:type="character" w:customStyle="1" w:styleId="a7">
    <w:name w:val="Основной текст с отступом Знак"/>
    <w:basedOn w:val="a0"/>
    <w:link w:val="a6"/>
    <w:uiPriority w:val="99"/>
    <w:semiHidden/>
    <w:locked/>
    <w:rsid w:val="005D1CD3"/>
    <w:rPr>
      <w:rFonts w:ascii="Times New Roman" w:hAnsi="Times New Roman" w:cs="Times New Roman"/>
      <w:sz w:val="24"/>
      <w:szCs w:val="24"/>
    </w:rPr>
  </w:style>
  <w:style w:type="paragraph" w:styleId="30">
    <w:name w:val="List Continue 3"/>
    <w:basedOn w:val="a"/>
    <w:uiPriority w:val="99"/>
    <w:semiHidden/>
    <w:rsid w:val="005D1CD3"/>
    <w:pPr>
      <w:spacing w:after="120" w:line="240" w:lineRule="auto"/>
      <w:ind w:left="849"/>
    </w:pPr>
    <w:rPr>
      <w:sz w:val="24"/>
      <w:szCs w:val="24"/>
    </w:rPr>
  </w:style>
  <w:style w:type="paragraph" w:styleId="31">
    <w:name w:val="Body Text 3"/>
    <w:basedOn w:val="a"/>
    <w:link w:val="32"/>
    <w:uiPriority w:val="99"/>
    <w:rsid w:val="005D1CD3"/>
    <w:pPr>
      <w:spacing w:after="0" w:line="240" w:lineRule="auto"/>
      <w:jc w:val="both"/>
    </w:pPr>
    <w:rPr>
      <w:sz w:val="28"/>
      <w:szCs w:val="28"/>
    </w:rPr>
  </w:style>
  <w:style w:type="character" w:customStyle="1" w:styleId="32">
    <w:name w:val="Основной текст 3 Знак"/>
    <w:basedOn w:val="a0"/>
    <w:link w:val="31"/>
    <w:uiPriority w:val="99"/>
    <w:locked/>
    <w:rsid w:val="005D1CD3"/>
    <w:rPr>
      <w:rFonts w:ascii="Times New Roman" w:hAnsi="Times New Roman" w:cs="Times New Roman"/>
      <w:sz w:val="28"/>
      <w:szCs w:val="28"/>
    </w:rPr>
  </w:style>
  <w:style w:type="paragraph" w:styleId="2">
    <w:name w:val="Body Text Indent 2"/>
    <w:basedOn w:val="a"/>
    <w:link w:val="20"/>
    <w:uiPriority w:val="99"/>
    <w:semiHidden/>
    <w:rsid w:val="005D1CD3"/>
    <w:pPr>
      <w:spacing w:after="120" w:line="480" w:lineRule="auto"/>
      <w:ind w:left="283"/>
    </w:pPr>
    <w:rPr>
      <w:sz w:val="24"/>
      <w:szCs w:val="24"/>
    </w:rPr>
  </w:style>
  <w:style w:type="character" w:customStyle="1" w:styleId="20">
    <w:name w:val="Основной текст с отступом 2 Знак"/>
    <w:basedOn w:val="a0"/>
    <w:link w:val="2"/>
    <w:uiPriority w:val="99"/>
    <w:semiHidden/>
    <w:locked/>
    <w:rsid w:val="005D1CD3"/>
    <w:rPr>
      <w:rFonts w:ascii="Times New Roman" w:hAnsi="Times New Roman" w:cs="Times New Roman"/>
      <w:sz w:val="24"/>
      <w:szCs w:val="24"/>
    </w:rPr>
  </w:style>
  <w:style w:type="paragraph" w:styleId="33">
    <w:name w:val="Body Text Indent 3"/>
    <w:basedOn w:val="a"/>
    <w:link w:val="34"/>
    <w:uiPriority w:val="99"/>
    <w:semiHidden/>
    <w:rsid w:val="005D1CD3"/>
    <w:pPr>
      <w:spacing w:after="120" w:line="240" w:lineRule="auto"/>
      <w:ind w:left="283"/>
    </w:pPr>
    <w:rPr>
      <w:sz w:val="16"/>
      <w:szCs w:val="16"/>
    </w:rPr>
  </w:style>
  <w:style w:type="character" w:customStyle="1" w:styleId="34">
    <w:name w:val="Основной текст с отступом 3 Знак"/>
    <w:basedOn w:val="a0"/>
    <w:link w:val="33"/>
    <w:uiPriority w:val="99"/>
    <w:semiHidden/>
    <w:locked/>
    <w:rsid w:val="005D1CD3"/>
    <w:rPr>
      <w:rFonts w:ascii="Times New Roman" w:hAnsi="Times New Roman" w:cs="Times New Roman"/>
      <w:sz w:val="16"/>
      <w:szCs w:val="16"/>
    </w:rPr>
  </w:style>
  <w:style w:type="paragraph" w:styleId="a8">
    <w:name w:val="Plain Text"/>
    <w:basedOn w:val="a"/>
    <w:link w:val="a9"/>
    <w:uiPriority w:val="99"/>
    <w:semiHidden/>
    <w:rsid w:val="005D1CD3"/>
    <w:pPr>
      <w:spacing w:after="0" w:line="240" w:lineRule="auto"/>
    </w:pPr>
    <w:rPr>
      <w:rFonts w:ascii="Courier New" w:hAnsi="Courier New" w:cs="Courier New"/>
      <w:sz w:val="20"/>
      <w:szCs w:val="20"/>
    </w:rPr>
  </w:style>
  <w:style w:type="character" w:customStyle="1" w:styleId="a9">
    <w:name w:val="Текст Знак"/>
    <w:basedOn w:val="a0"/>
    <w:link w:val="a8"/>
    <w:uiPriority w:val="99"/>
    <w:semiHidden/>
    <w:locked/>
    <w:rsid w:val="005D1CD3"/>
    <w:rPr>
      <w:rFonts w:ascii="Courier New" w:hAnsi="Courier New" w:cs="Courier New"/>
      <w:sz w:val="20"/>
      <w:szCs w:val="20"/>
    </w:rPr>
  </w:style>
  <w:style w:type="character" w:customStyle="1" w:styleId="aa">
    <w:name w:val="Без интервала Знак"/>
    <w:link w:val="ab"/>
    <w:uiPriority w:val="99"/>
    <w:locked/>
    <w:rsid w:val="005D1CD3"/>
    <w:rPr>
      <w:rFonts w:cs="Calibri"/>
      <w:sz w:val="24"/>
      <w:szCs w:val="24"/>
      <w:lang w:val="ru-RU" w:eastAsia="ru-RU" w:bidi="ar-SA"/>
    </w:rPr>
  </w:style>
  <w:style w:type="paragraph" w:styleId="ab">
    <w:name w:val="No Spacing"/>
    <w:link w:val="aa"/>
    <w:uiPriority w:val="99"/>
    <w:qFormat/>
    <w:rsid w:val="005D1CD3"/>
    <w:rPr>
      <w:rFonts w:cs="Calibri"/>
      <w:sz w:val="24"/>
      <w:szCs w:val="24"/>
    </w:rPr>
  </w:style>
  <w:style w:type="paragraph" w:customStyle="1" w:styleId="ConsPlusNormal">
    <w:name w:val="ConsPlusNormal"/>
    <w:uiPriority w:val="99"/>
    <w:rsid w:val="005D1CD3"/>
    <w:pPr>
      <w:widowControl w:val="0"/>
      <w:suppressAutoHyphens/>
      <w:autoSpaceDE w:val="0"/>
      <w:ind w:firstLine="720"/>
    </w:pPr>
    <w:rPr>
      <w:rFonts w:ascii="Arial" w:hAnsi="Arial" w:cs="Arial"/>
      <w:kern w:val="2"/>
      <w:lang w:eastAsia="ar-SA"/>
    </w:rPr>
  </w:style>
  <w:style w:type="character" w:styleId="ac">
    <w:name w:val="footnote reference"/>
    <w:basedOn w:val="a0"/>
    <w:uiPriority w:val="99"/>
    <w:semiHidden/>
    <w:rsid w:val="005D1CD3"/>
    <w:rPr>
      <w:vertAlign w:val="superscript"/>
    </w:rPr>
  </w:style>
  <w:style w:type="paragraph" w:styleId="ad">
    <w:name w:val="header"/>
    <w:basedOn w:val="a"/>
    <w:link w:val="ae"/>
    <w:uiPriority w:val="99"/>
    <w:semiHidden/>
    <w:rsid w:val="000C27B6"/>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locked/>
    <w:rsid w:val="000C27B6"/>
  </w:style>
  <w:style w:type="paragraph" w:styleId="af">
    <w:name w:val="footer"/>
    <w:basedOn w:val="a"/>
    <w:link w:val="af0"/>
    <w:uiPriority w:val="99"/>
    <w:semiHidden/>
    <w:rsid w:val="000C27B6"/>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locked/>
    <w:rsid w:val="000C27B6"/>
  </w:style>
</w:styles>
</file>

<file path=word/webSettings.xml><?xml version="1.0" encoding="utf-8"?>
<w:webSettings xmlns:r="http://schemas.openxmlformats.org/officeDocument/2006/relationships" xmlns:w="http://schemas.openxmlformats.org/wordprocessingml/2006/main">
  <w:divs>
    <w:div w:id="19265716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8GNhLW3/IIrzsC9r2bVJtXe8LWo=</DigestValue>
    </Reference>
    <Reference URI="#idOfficeObject" Type="http://www.w3.org/2000/09/xmldsig#Object">
      <DigestMethod Algorithm="http://www.w3.org/2000/09/xmldsig#sha1"/>
      <DigestValue>JP4HxlJzNjRnxt1Ef9FONiBF7Z0=</DigestValue>
    </Reference>
  </SignedInfo>
  <SignatureValue>
    UI0XnhdRnzK3zjmiPKrmJ/3jQ84IQwKazD2cL5xclT81JKR92ACnKhWrTVjxdTjhKFBel/JG
    PqoD24/H2Jr4y6I2PSquC0oPDBPumCs4/vZQcsiAZQesBUQySe/wLkq+1QXgcZypsTi9JYP5
    ezyzzlUFbhAldcLdp7ATylyTK+A=
  </SignatureValue>
  <KeyInfo>
    <KeyValue>
      <RSAKeyValue>
        <Modulus>
            tfhh0MZvQk62yeqwTTzrhZlyIATHqHKH41Y8aD9M/TA/aePFNJvIrM3gSooP9n6WwBH57hMN
            V41Mosd1b4ZAxw70i+ia6kg49iuVPQMTlvvIpnaHiHyzmhsGX5Lhi+9eKJyWGst/pzPAFl0B
            FVQqCpc31tBS+DVtk2PlUF21tHM=
          </Modulus>
        <Exponent>AQAB</Exponent>
      </RSAKeyValue>
    </KeyValue>
    <X509Data>
      <X509Certificate>
          MIICWDCCAcGgAwIBAgIQOUqGFQ0UHpVFexh28X+xizANBgkqhkiG9w0BAQUFADBiMTswOQYD
          VQQDHjIEIQRCBEMEPwQwBDoAIAQdBDgEOgQ+BDsEMAQ5ACAEEgQ4BEIEMAQ7BEwENQQyBDgE
          RzEjMCEGA1UECh4aBBwEEQQeBCMAIAQhBB4EKAAgIRYAIAAzADAwHhcNMjEwNDE2MDYyMjU1
          WhcNMjIwNDE2MTIyMjU1WjBiMTswOQYDVQQDHjIEIQRCBEMEPwQwBDoAIAQdBDgEOgQ+BDsE
          MAQ5ACAEEgQ4BEIEMAQ7BEwENQQyBDgERzEjMCEGA1UECh4aBBwEEQQeBCMAIAQhBB4EKAAg
          IRYAIAAzADAwgZ8wDQYJKoZIhvcNAQEBBQADgY0AMIGJAoGBALX4YdDGb0JOtsnqsE0864WZ
          ciAEx6hyh+NWPGg/TP0wP2njxTSbyKzN4EqKD/Z+lsAR+e4TDVeNTKLHdW+GQMcO9IvomupI
          OPYrlT0DE5b7yKZ2h4h8s5obBl+S4YvvXiiclhrLf6czwBZdARVUKgqXN9bQUvg1bZNj5VBd
          tbRzAgMBAAGjDzANMAsGA1UdDwQEAwIGwDANBgkqhkiG9w0BAQUFAAOBgQBKJ2ZFL/Izam7r
          7OzSuwV8PgBXo+8tAoYoD/gV0K2fni2XC5+FvDzKSDsdoD0N+8ddscVRbmBu7HqEBgPmht68
          KePF2LjUQQxnsqd5Lw1l/v/pSiDdgEGfFmNxkz3Mb9QZuUJKkIUZPxjPQfbjgnzVy2oBe+1/
          4QKPsTimRckMbA==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5"/>
            <mdssi:RelationshipReference SourceId="rId4"/>
            <mdssi:RelationshipReference SourceId="rId9"/>
          </Transform>
          <Transform Algorithm="http://www.w3.org/TR/2001/REC-xml-c14n-20010315"/>
        </Transforms>
        <DigestMethod Algorithm="http://www.w3.org/2000/09/xmldsig#sha1"/>
        <DigestValue>YQcbrCsOk7Ic4QAcglrskDp9wjU=</DigestValue>
      </Reference>
      <Reference URI="/word/document.xml?ContentType=application/vnd.openxmlformats-officedocument.wordprocessingml.document.main+xml">
        <DigestMethod Algorithm="http://www.w3.org/2000/09/xmldsig#sha1"/>
        <DigestValue>U9ZghuHXfjvNMiKJaqC7n4DnT8I=</DigestValue>
      </Reference>
      <Reference URI="/word/endnotes.xml?ContentType=application/vnd.openxmlformats-officedocument.wordprocessingml.endnotes+xml">
        <DigestMethod Algorithm="http://www.w3.org/2000/09/xmldsig#sha1"/>
        <DigestValue>E0Ho/OX0JzhVT6tNKmKZvUCT1Vc=</DigestValue>
      </Reference>
      <Reference URI="/word/fontTable.xml?ContentType=application/vnd.openxmlformats-officedocument.wordprocessingml.fontTable+xml">
        <DigestMethod Algorithm="http://www.w3.org/2000/09/xmldsig#sha1"/>
        <DigestValue>y9ya4kZy0nZqFdJwGUqIpRl8TVc=</DigestValue>
      </Reference>
      <Reference URI="/word/footnotes.xml?ContentType=application/vnd.openxmlformats-officedocument.wordprocessingml.footnotes+xml">
        <DigestMethod Algorithm="http://www.w3.org/2000/09/xmldsig#sha1"/>
        <DigestValue>jxhesRjSnp2TnDwXgLQ92f4tf9I=</DigestValue>
      </Reference>
      <Reference URI="/word/media/image1.jpeg?ContentType=image/jpeg">
        <DigestMethod Algorithm="http://www.w3.org/2000/09/xmldsig#sha1"/>
        <DigestValue>M246tG4FzKgSPrc/E7UZ1F5pbGk=</DigestValue>
      </Reference>
      <Reference URI="/word/numbering.xml?ContentType=application/vnd.openxmlformats-officedocument.wordprocessingml.numbering+xml">
        <DigestMethod Algorithm="http://www.w3.org/2000/09/xmldsig#sha1"/>
        <DigestValue>dSFfNh2VoWsIXr9ytQP5CuKnTkc=</DigestValue>
      </Reference>
      <Reference URI="/word/settings.xml?ContentType=application/vnd.openxmlformats-officedocument.wordprocessingml.settings+xml">
        <DigestMethod Algorithm="http://www.w3.org/2000/09/xmldsig#sha1"/>
        <DigestValue>+9AZ6D/NzkpDXiawQq2kC7suckE=</DigestValue>
      </Reference>
      <Reference URI="/word/styles.xml?ContentType=application/vnd.openxmlformats-officedocument.wordprocessingml.styles+xml">
        <DigestMethod Algorithm="http://www.w3.org/2000/09/xmldsig#sha1"/>
        <DigestValue>KPXkMrFq+L29+a29HoBBlm24hcs=</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aczad6Fp0LahlmUYpIBcFrKhXJw=</DigestValue>
      </Reference>
    </Manifest>
    <SignatureProperties>
      <SignatureProperty Id="idSignatureTime" Target="#idPackageSignature">
        <mdssi:SignatureTime>
          <mdssi:Format>YYYY-MM-DDThh:mm:ssTZD</mdssi:Format>
          <mdssi:Value>2021-04-23T11:39:48Z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Подпись</SignatureComments>
          <WindowsVersion>6.1</WindowsVersion>
          <OfficeVersion>12.0</OfficeVersion>
          <ApplicationVersion>12.0</ApplicationVersion>
          <Monitors>1</Monitors>
          <HorizontalResolution>1440</HorizontalResolution>
          <VerticalResolution>900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11</TotalTime>
  <Pages>1</Pages>
  <Words>9297</Words>
  <Characters>52994</Characters>
  <Application>Microsoft Office Word</Application>
  <DocSecurity>0</DocSecurity>
  <Lines>441</Lines>
  <Paragraphs>124</Paragraphs>
  <ScaleCrop>false</ScaleCrop>
  <Company>Grizli777</Company>
  <LinksUpToDate>false</LinksUpToDate>
  <CharactersWithSpaces>62167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Светлана</dc:creator>
  <cp:keywords/>
  <dc:description/>
  <cp:lastModifiedBy>Олеся</cp:lastModifiedBy>
  <cp:revision>7</cp:revision>
  <cp:lastPrinted>2019-10-08T16:07:00Z</cp:lastPrinted>
  <dcterms:created xsi:type="dcterms:W3CDTF">2019-10-08T12:54:00Z</dcterms:created>
  <dcterms:modified xsi:type="dcterms:W3CDTF">2019-10-16T06:47:00Z</dcterms:modified>
</cp:coreProperties>
</file>